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17" w:type="dxa"/>
        <w:tblInd w:w="108" w:type="dxa"/>
        <w:tblLayout w:type="fixed"/>
        <w:tblLook w:val="0000"/>
      </w:tblPr>
      <w:tblGrid>
        <w:gridCol w:w="4677"/>
        <w:gridCol w:w="4677"/>
        <w:gridCol w:w="4677"/>
        <w:gridCol w:w="4786"/>
      </w:tblGrid>
      <w:tr w:rsidR="006F3DC9" w:rsidTr="002052C0">
        <w:tc>
          <w:tcPr>
            <w:tcW w:w="4677" w:type="dxa"/>
          </w:tcPr>
          <w:p w:rsidR="006F3DC9" w:rsidRDefault="006F3DC9" w:rsidP="002052C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6F3DC9" w:rsidRDefault="006F3DC9" w:rsidP="00205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6F3DC9" w:rsidRDefault="006F3DC9" w:rsidP="002052C0">
            <w:pPr>
              <w:pStyle w:val="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28.08.2015</w:t>
            </w:r>
          </w:p>
        </w:tc>
        <w:tc>
          <w:tcPr>
            <w:tcW w:w="4677" w:type="dxa"/>
          </w:tcPr>
          <w:p w:rsidR="006F3DC9" w:rsidRDefault="006F3DC9" w:rsidP="002052C0">
            <w:pPr>
              <w:pStyle w:val="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F3DC9" w:rsidRDefault="006F3DC9" w:rsidP="002052C0">
            <w:pPr>
              <w:pStyle w:val="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КВ № 22 </w:t>
            </w:r>
          </w:p>
          <w:p w:rsidR="006F3DC9" w:rsidRDefault="006F3DC9" w:rsidP="002052C0">
            <w:pPr>
              <w:pStyle w:val="a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36 от 28.08.2015</w:t>
            </w:r>
          </w:p>
        </w:tc>
        <w:tc>
          <w:tcPr>
            <w:tcW w:w="4677" w:type="dxa"/>
          </w:tcPr>
          <w:p w:rsidR="006F3DC9" w:rsidRDefault="006F3DC9" w:rsidP="002052C0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3DC9" w:rsidRDefault="006F3DC9" w:rsidP="002052C0">
            <w:pPr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6F3DC9" w:rsidRDefault="006F3DC9" w:rsidP="002052C0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МДОАУ № 195</w:t>
            </w:r>
          </w:p>
          <w:p w:rsidR="006F3DC9" w:rsidRDefault="006F3DC9" w:rsidP="002052C0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О.Н. Шевелькова</w:t>
            </w:r>
          </w:p>
          <w:p w:rsidR="006F3DC9" w:rsidRDefault="006F3DC9" w:rsidP="002052C0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02.09.2013г</w:t>
            </w:r>
          </w:p>
        </w:tc>
      </w:tr>
    </w:tbl>
    <w:p w:rsidR="006F3DC9" w:rsidRDefault="006F3DC9" w:rsidP="000B1FEF">
      <w:pPr>
        <w:pStyle w:val="BodyTextIndent"/>
        <w:tabs>
          <w:tab w:val="left" w:pos="-567"/>
          <w:tab w:val="left" w:pos="993"/>
        </w:tabs>
        <w:ind w:left="0"/>
        <w:jc w:val="center"/>
      </w:pPr>
    </w:p>
    <w:p w:rsidR="006F3DC9" w:rsidRDefault="006F3DC9" w:rsidP="000B1FEF">
      <w:pPr>
        <w:pStyle w:val="BodyTextIndent"/>
        <w:tabs>
          <w:tab w:val="left" w:pos="-567"/>
          <w:tab w:val="left" w:pos="993"/>
        </w:tabs>
        <w:ind w:left="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35pt;margin-top:14.8pt;width:181.5pt;height:120.75pt;z-index:-251658240;visibility:visible">
            <v:imagedata r:id="rId5" o:title=""/>
          </v:shape>
        </w:pict>
      </w:r>
    </w:p>
    <w:p w:rsidR="006F3DC9" w:rsidRDefault="006F3DC9" w:rsidP="000B1FEF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6F3DC9" w:rsidRDefault="006F3DC9" w:rsidP="000B1FEF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6F3DC9" w:rsidRDefault="006F3DC9" w:rsidP="000B1FEF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6F3DC9" w:rsidRDefault="006F3DC9" w:rsidP="000B1FE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6F3DC9" w:rsidRDefault="006F3DC9">
      <w:pPr>
        <w:tabs>
          <w:tab w:val="left" w:pos="993"/>
        </w:tabs>
        <w:spacing w:before="100" w:after="100" w:line="240" w:lineRule="auto"/>
        <w:jc w:val="both"/>
        <w:rPr>
          <w:rFonts w:ascii="Times New Roman" w:hAnsi="Times New Roman"/>
          <w:sz w:val="32"/>
        </w:rPr>
      </w:pPr>
    </w:p>
    <w:p w:rsidR="006F3DC9" w:rsidRDefault="006F3DC9">
      <w:pPr>
        <w:tabs>
          <w:tab w:val="left" w:pos="993"/>
        </w:tabs>
        <w:spacing w:before="100" w:after="100" w:line="240" w:lineRule="auto"/>
        <w:jc w:val="both"/>
        <w:rPr>
          <w:rFonts w:ascii="Times New Roman" w:hAnsi="Times New Roman"/>
          <w:sz w:val="32"/>
        </w:rPr>
      </w:pPr>
    </w:p>
    <w:p w:rsidR="006F3DC9" w:rsidRDefault="006F3DC9">
      <w:pPr>
        <w:spacing w:after="0" w:line="48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Порядок</w:t>
      </w:r>
    </w:p>
    <w:p w:rsidR="006F3DC9" w:rsidRPr="00D33B13" w:rsidRDefault="006F3DC9" w:rsidP="00D33B13">
      <w:pPr>
        <w:jc w:val="center"/>
        <w:rPr>
          <w:rFonts w:ascii="Times New Roman" w:hAnsi="Times New Roman"/>
          <w:b/>
          <w:sz w:val="28"/>
          <w:szCs w:val="28"/>
        </w:rPr>
      </w:pPr>
      <w:r w:rsidRPr="00D33B13">
        <w:rPr>
          <w:rFonts w:ascii="Times New Roman" w:hAnsi="Times New Roman"/>
          <w:b/>
          <w:sz w:val="28"/>
          <w:szCs w:val="28"/>
        </w:rPr>
        <w:t>реализации права педагогических работников</w:t>
      </w:r>
    </w:p>
    <w:p w:rsidR="006F3DC9" w:rsidRPr="00D33B13" w:rsidRDefault="006F3DC9" w:rsidP="00D33B13">
      <w:pPr>
        <w:jc w:val="center"/>
        <w:rPr>
          <w:rFonts w:ascii="Times New Roman" w:hAnsi="Times New Roman"/>
          <w:b/>
          <w:sz w:val="28"/>
          <w:szCs w:val="28"/>
        </w:rPr>
      </w:pPr>
      <w:r w:rsidRPr="00D33B13">
        <w:rPr>
          <w:rFonts w:ascii="Times New Roman" w:hAnsi="Times New Roman"/>
          <w:b/>
          <w:sz w:val="28"/>
          <w:szCs w:val="28"/>
        </w:rPr>
        <w:t>на бесплатное пользование</w:t>
      </w:r>
    </w:p>
    <w:p w:rsidR="006F3DC9" w:rsidRPr="00D33B13" w:rsidRDefault="006F3DC9" w:rsidP="00D33B13">
      <w:pPr>
        <w:jc w:val="center"/>
        <w:rPr>
          <w:rFonts w:ascii="Times New Roman" w:hAnsi="Times New Roman"/>
          <w:b/>
          <w:sz w:val="28"/>
          <w:szCs w:val="28"/>
        </w:rPr>
      </w:pPr>
      <w:r w:rsidRPr="00D33B13">
        <w:rPr>
          <w:rFonts w:ascii="Times New Roman" w:hAnsi="Times New Roman"/>
          <w:b/>
          <w:sz w:val="28"/>
          <w:szCs w:val="28"/>
        </w:rPr>
        <w:t>информационными ресурсами и</w:t>
      </w:r>
    </w:p>
    <w:p w:rsidR="006F3DC9" w:rsidRPr="00D33B13" w:rsidRDefault="006F3DC9" w:rsidP="00D33B13">
      <w:pPr>
        <w:jc w:val="center"/>
        <w:rPr>
          <w:rFonts w:ascii="Times New Roman" w:hAnsi="Times New Roman"/>
          <w:b/>
          <w:sz w:val="28"/>
          <w:szCs w:val="28"/>
        </w:rPr>
      </w:pPr>
      <w:r w:rsidRPr="00D33B13">
        <w:rPr>
          <w:rFonts w:ascii="Times New Roman" w:hAnsi="Times New Roman"/>
          <w:b/>
          <w:sz w:val="28"/>
          <w:szCs w:val="28"/>
        </w:rPr>
        <w:t>доступа педагогических работников</w:t>
      </w:r>
    </w:p>
    <w:p w:rsidR="006F3DC9" w:rsidRPr="00D33B13" w:rsidRDefault="006F3DC9" w:rsidP="00D33B13">
      <w:pPr>
        <w:jc w:val="center"/>
        <w:rPr>
          <w:rFonts w:ascii="Times New Roman" w:hAnsi="Times New Roman"/>
          <w:b/>
          <w:sz w:val="28"/>
          <w:szCs w:val="28"/>
        </w:rPr>
      </w:pPr>
      <w:r w:rsidRPr="00D33B13">
        <w:rPr>
          <w:rFonts w:ascii="Times New Roman" w:hAnsi="Times New Roman"/>
          <w:b/>
          <w:sz w:val="28"/>
          <w:szCs w:val="28"/>
        </w:rPr>
        <w:t>к информационно-телекоммуникационным сетям</w:t>
      </w:r>
    </w:p>
    <w:p w:rsidR="006F3DC9" w:rsidRPr="00D33B13" w:rsidRDefault="006F3DC9" w:rsidP="00D33B13">
      <w:pPr>
        <w:jc w:val="center"/>
        <w:rPr>
          <w:rFonts w:ascii="Times New Roman" w:hAnsi="Times New Roman"/>
          <w:b/>
          <w:sz w:val="28"/>
          <w:szCs w:val="28"/>
        </w:rPr>
      </w:pPr>
      <w:r w:rsidRPr="00D33B13">
        <w:rPr>
          <w:rFonts w:ascii="Times New Roman" w:hAnsi="Times New Roman"/>
          <w:b/>
          <w:sz w:val="28"/>
          <w:szCs w:val="28"/>
        </w:rPr>
        <w:t>и базам данных, учебным и методическим материалам,</w:t>
      </w:r>
    </w:p>
    <w:p w:rsidR="006F3DC9" w:rsidRDefault="006F3DC9" w:rsidP="00D33B13">
      <w:pPr>
        <w:jc w:val="center"/>
        <w:rPr>
          <w:rFonts w:ascii="Times New Roman" w:hAnsi="Times New Roman"/>
          <w:b/>
          <w:sz w:val="28"/>
          <w:szCs w:val="28"/>
        </w:rPr>
      </w:pPr>
      <w:r w:rsidRPr="00D33B13">
        <w:rPr>
          <w:rFonts w:ascii="Times New Roman" w:hAnsi="Times New Roman"/>
          <w:b/>
          <w:sz w:val="28"/>
          <w:szCs w:val="28"/>
        </w:rPr>
        <w:t>материально-техническим средствам обеспечения образовательной деятельности</w:t>
      </w:r>
    </w:p>
    <w:p w:rsidR="006F3DC9" w:rsidRPr="00D33B13" w:rsidRDefault="006F3DC9" w:rsidP="00D33B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D33B13">
        <w:rPr>
          <w:rFonts w:ascii="Times New Roman" w:hAnsi="Times New Roman"/>
          <w:b/>
          <w:sz w:val="28"/>
          <w:szCs w:val="28"/>
        </w:rPr>
        <w:t>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</w:p>
    <w:p w:rsidR="006F3DC9" w:rsidRDefault="006F3DC9" w:rsidP="00D33B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3DC9" w:rsidRDefault="006F3DC9" w:rsidP="00D33B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3DC9" w:rsidRPr="00D33B13" w:rsidRDefault="006F3DC9" w:rsidP="00D33B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3DC9" w:rsidRDefault="006F3DC9" w:rsidP="000B1FEF">
      <w:pPr>
        <w:pStyle w:val="NoSpacing"/>
        <w:jc w:val="center"/>
        <w:rPr>
          <w:b/>
        </w:rPr>
      </w:pPr>
    </w:p>
    <w:p w:rsidR="006F3DC9" w:rsidRDefault="006F3DC9" w:rsidP="000B1FEF">
      <w:pPr>
        <w:pStyle w:val="NoSpacing"/>
        <w:jc w:val="center"/>
        <w:rPr>
          <w:b/>
        </w:rPr>
      </w:pPr>
    </w:p>
    <w:p w:rsidR="006F3DC9" w:rsidRDefault="006F3DC9" w:rsidP="000B1FEF">
      <w:pPr>
        <w:pStyle w:val="NoSpacing"/>
        <w:jc w:val="center"/>
        <w:rPr>
          <w:b/>
        </w:rPr>
      </w:pPr>
    </w:p>
    <w:p w:rsidR="006F3DC9" w:rsidRPr="000B1FEF" w:rsidRDefault="006F3DC9" w:rsidP="000B1FEF">
      <w:pPr>
        <w:pStyle w:val="NoSpacing"/>
        <w:jc w:val="center"/>
      </w:pPr>
      <w:r>
        <w:t>пос.Стрелка</w:t>
      </w:r>
    </w:p>
    <w:p w:rsidR="006F3DC9" w:rsidRPr="000E6511" w:rsidRDefault="006F3DC9" w:rsidP="000E6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DC9" w:rsidRDefault="006F3DC9">
      <w:pPr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 Настоящий   Порядок</w:t>
      </w:r>
      <w:r>
        <w:rPr>
          <w:rFonts w:cs="Calibri"/>
        </w:rPr>
        <w:t xml:space="preserve">  </w:t>
      </w:r>
      <w:r>
        <w:rPr>
          <w:rFonts w:ascii="Times New Roman" w:hAnsi="Times New Roman"/>
          <w:sz w:val="28"/>
        </w:rPr>
        <w:t xml:space="preserve">реализации права педагогических работников на бесплатное пользование книжным фондом, информационными ресурсами и  доступа педагогических работников к информационно-телекоммуникационным сетям, учебным и методическим материалам, материально-техническим средствам, </w:t>
      </w:r>
      <w:r w:rsidRPr="000B1FEF">
        <w:rPr>
          <w:szCs w:val="24"/>
        </w:rPr>
        <w:t xml:space="preserve"> </w:t>
      </w:r>
      <w:r w:rsidRPr="000B1FEF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  <w:r>
        <w:rPr>
          <w:rFonts w:ascii="Times New Roman" w:hAnsi="Times New Roman"/>
          <w:sz w:val="28"/>
        </w:rPr>
        <w:t xml:space="preserve"> (далее – Порядок),  разработан на основании п.7 ч.3. ст.47 Федерального закона Российской Федерации от 29 декабря 2012г. № 273-ФЗ «Об образовании в Российской Федерации» и регламентирует право педагогических работников МБДОУ ДС КВ № 22 (далее – ДОУ) на бесплатное пользование  информационными ресурсами и доступ педагогических работников к информационно-телекоммуникационным сетям, учебным и методическим материалам, материально-техническим средствам в целях качественного осуществления  образовательной и иной деятельности, предусмотренной Уставом ДОУ.</w:t>
      </w:r>
    </w:p>
    <w:p w:rsidR="006F3DC9" w:rsidRDefault="006F3DC9">
      <w:pPr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Педагогическим работникам ДОУ бесплатно предоставляется в пользование на время работы учебно-методические и иные информационные ресурсы.</w:t>
      </w:r>
    </w:p>
    <w:p w:rsidR="006F3DC9" w:rsidRDefault="006F3DC9">
      <w:pPr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Педагогические работники ДОУ имеют право:</w:t>
      </w:r>
    </w:p>
    <w:p w:rsidR="006F3DC9" w:rsidRDefault="006F3DC9">
      <w:pPr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1) получать полную информацию о  информационных ресурсах и предоставляемых услугах;</w:t>
      </w:r>
    </w:p>
    <w:p w:rsidR="006F3DC9" w:rsidRDefault="006F3DC9">
      <w:pPr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2) получать консультационную помощь в поиске и выборе источников информации;</w:t>
      </w:r>
    </w:p>
    <w:p w:rsidR="006F3DC9" w:rsidRDefault="006F3DC9">
      <w:pPr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3) получать во временное пользование печатные издания, аудиовизуальные документы и другие источники информации;</w:t>
      </w:r>
    </w:p>
    <w:p w:rsidR="006F3DC9" w:rsidRDefault="006F3DC9" w:rsidP="00342F76">
      <w:pPr>
        <w:spacing w:before="120" w:after="12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4) продлевать срок пользования документами;</w:t>
      </w:r>
    </w:p>
    <w:p w:rsidR="006F3DC9" w:rsidRDefault="006F3DC9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</w:p>
    <w:p w:rsidR="006F3DC9" w:rsidRDefault="006F3DC9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Доступ к учебным и методическим материалам</w:t>
      </w:r>
    </w:p>
    <w:p w:rsidR="006F3DC9" w:rsidRDefault="006F3DC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учебные и методические материалы, размещаемые на официальном сайте ДОУ, находятся в открытом доступе.</w:t>
      </w:r>
    </w:p>
    <w:p w:rsidR="006F3DC9" w:rsidRDefault="006F3DC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педагогическим работникам по их запросам могут выдаваться во временное пользование учебные и методические материалы, входящие в оснащение   методического кабинета;</w:t>
      </w:r>
    </w:p>
    <w:p w:rsidR="006F3DC9" w:rsidRDefault="006F3DC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выдача педагогическим работникам во временное пользование учебных и методических материалов, осуществляется работником, на которого возложена ответственность за методический кабинет.</w:t>
      </w:r>
    </w:p>
    <w:p w:rsidR="006F3DC9" w:rsidRDefault="006F3DC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Доступ к информационно-телекоммуникационным сетям</w:t>
      </w:r>
    </w:p>
    <w:p w:rsidR="006F3DC9" w:rsidRDefault="006F3DC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доступ педагогических работников к информационно-телекоммуникационной сети Интернет в ДОУ осуществляется с персональных компьютеров (ноутбуков, компьютеров и т.п.), подключенных к сети Интернет, в пределах установленного лимита на входящий трафик, а также возможности ДОУ по оплате трафика / без ограничения времени и потребленного трафика.</w:t>
      </w:r>
    </w:p>
    <w:p w:rsidR="006F3DC9" w:rsidRDefault="006F3DC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Доступ к базам данных</w:t>
      </w:r>
    </w:p>
    <w:p w:rsidR="006F3DC9" w:rsidRDefault="006F3DC9" w:rsidP="0036067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педагогическим работникам обеспечивается доступ к следующим электронным базам данных:</w:t>
      </w:r>
    </w:p>
    <w:p w:rsidR="006F3DC9" w:rsidRDefault="006F3DC9">
      <w:pPr>
        <w:numPr>
          <w:ilvl w:val="0"/>
          <w:numId w:val="1"/>
        </w:numPr>
        <w:spacing w:before="120" w:after="120" w:line="240" w:lineRule="auto"/>
        <w:ind w:left="1004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информационные справочные системы;</w:t>
      </w:r>
    </w:p>
    <w:p w:rsidR="006F3DC9" w:rsidRDefault="006F3DC9">
      <w:pPr>
        <w:numPr>
          <w:ilvl w:val="0"/>
          <w:numId w:val="1"/>
        </w:numPr>
        <w:spacing w:before="120" w:after="120" w:line="240" w:lineRule="auto"/>
        <w:ind w:left="1004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поисковые системы.</w:t>
      </w:r>
    </w:p>
    <w:p w:rsidR="006F3DC9" w:rsidRDefault="006F3DC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Доступ к материально-техническим средствам обеспечения образовательной деятельности</w:t>
      </w:r>
    </w:p>
    <w:p w:rsidR="006F3DC9" w:rsidRDefault="006F3DC9" w:rsidP="0036067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доступ педагогических работников к материально-техническим средствам обеспечения образовательной деятельности осуществляется без ограничения к  групповым комнатам и иным помещениям и местам проведения занятий во время, определенное в расписании занятий;</w:t>
      </w:r>
    </w:p>
    <w:p w:rsidR="006F3DC9" w:rsidRDefault="006F3DC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  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6F3DC9" w:rsidRDefault="006F3DC9" w:rsidP="0036067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Педагогический работник может сделать не более 50 копий страниц формата А4 в квартал.</w:t>
      </w:r>
    </w:p>
    <w:p w:rsidR="006F3DC9" w:rsidRDefault="006F3DC9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F3DC9" w:rsidRDefault="006F3DC9">
      <w:pPr>
        <w:spacing w:before="120" w:after="120" w:line="240" w:lineRule="auto"/>
        <w:jc w:val="both"/>
        <w:rPr>
          <w:rFonts w:ascii="Times New Roman" w:hAnsi="Times New Roman"/>
          <w:sz w:val="28"/>
        </w:rPr>
      </w:pPr>
    </w:p>
    <w:sectPr w:rsidR="006F3DC9" w:rsidSect="00AD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86D5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506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A66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EAD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1824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BE0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346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8A4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32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820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72530E"/>
    <w:multiLevelType w:val="multilevel"/>
    <w:tmpl w:val="5F406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276"/>
    <w:rsid w:val="0002235F"/>
    <w:rsid w:val="000B1FEF"/>
    <w:rsid w:val="000E6511"/>
    <w:rsid w:val="0014155D"/>
    <w:rsid w:val="00150F2D"/>
    <w:rsid w:val="00186818"/>
    <w:rsid w:val="00195EB0"/>
    <w:rsid w:val="002052C0"/>
    <w:rsid w:val="00284A2E"/>
    <w:rsid w:val="00342F76"/>
    <w:rsid w:val="0036067F"/>
    <w:rsid w:val="003D10BA"/>
    <w:rsid w:val="005A7E0C"/>
    <w:rsid w:val="006C625C"/>
    <w:rsid w:val="006F3DC9"/>
    <w:rsid w:val="0089064E"/>
    <w:rsid w:val="00AD51FC"/>
    <w:rsid w:val="00C631DC"/>
    <w:rsid w:val="00D33B13"/>
    <w:rsid w:val="00D42B40"/>
    <w:rsid w:val="00D81276"/>
    <w:rsid w:val="00E84C01"/>
    <w:rsid w:val="00EA03F3"/>
    <w:rsid w:val="00FC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F2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B1FEF"/>
    <w:rPr>
      <w:rFonts w:ascii="Times New Roman" w:hAnsi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B1FEF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1FEF"/>
    <w:rPr>
      <w:rFonts w:cs="Times New Roman"/>
      <w:sz w:val="24"/>
      <w:szCs w:val="24"/>
      <w:lang w:val="ru-RU" w:eastAsia="ar-SA" w:bidi="ar-SA"/>
    </w:rPr>
  </w:style>
  <w:style w:type="paragraph" w:customStyle="1" w:styleId="a">
    <w:name w:val="Без интервала"/>
    <w:uiPriority w:val="99"/>
    <w:rsid w:val="000B1FEF"/>
    <w:pPr>
      <w:suppressAutoHyphens/>
    </w:pPr>
    <w:rPr>
      <w:rFonts w:ascii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615</Words>
  <Characters>3506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16</cp:revision>
  <dcterms:created xsi:type="dcterms:W3CDTF">2015-02-19T15:46:00Z</dcterms:created>
  <dcterms:modified xsi:type="dcterms:W3CDTF">2017-07-28T16:27:00Z</dcterms:modified>
</cp:coreProperties>
</file>