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9D" w:rsidRPr="00B37F65" w:rsidRDefault="00A47C9D" w:rsidP="007720FB">
      <w:pPr>
        <w:pStyle w:val="NoSpacing"/>
        <w:jc w:val="right"/>
        <w:rPr>
          <w:rFonts w:ascii="Times New Roman" w:hAnsi="Times New Roman"/>
          <w:sz w:val="24"/>
          <w:szCs w:val="24"/>
        </w:rPr>
      </w:pPr>
      <w:r>
        <w:rPr>
          <w:rFonts w:ascii="Times New Roman" w:hAnsi="Times New Roman"/>
          <w:sz w:val="24"/>
          <w:szCs w:val="24"/>
        </w:rPr>
        <w:t xml:space="preserve">              </w:t>
      </w:r>
      <w:r w:rsidRPr="00B37F65">
        <w:rPr>
          <w:rFonts w:ascii="Times New Roman" w:hAnsi="Times New Roman"/>
          <w:sz w:val="24"/>
          <w:szCs w:val="24"/>
        </w:rPr>
        <w:t>УТВЕРЖДЕНО</w:t>
      </w:r>
    </w:p>
    <w:p w:rsidR="00A47C9D" w:rsidRPr="00B37F65" w:rsidRDefault="00A47C9D" w:rsidP="007720FB">
      <w:pPr>
        <w:pStyle w:val="NoSpacing"/>
        <w:jc w:val="right"/>
        <w:rPr>
          <w:rFonts w:ascii="Times New Roman" w:hAnsi="Times New Roman"/>
          <w:sz w:val="24"/>
          <w:szCs w:val="24"/>
        </w:rPr>
      </w:pPr>
      <w:r w:rsidRPr="00B37F65">
        <w:rPr>
          <w:rFonts w:ascii="Times New Roman" w:hAnsi="Times New Roman"/>
          <w:sz w:val="24"/>
          <w:szCs w:val="24"/>
        </w:rPr>
        <w:t xml:space="preserve">                                Заведующая МБДОУ</w:t>
      </w:r>
      <w:r>
        <w:rPr>
          <w:rFonts w:ascii="Times New Roman" w:hAnsi="Times New Roman"/>
          <w:sz w:val="24"/>
          <w:szCs w:val="24"/>
        </w:rPr>
        <w:t xml:space="preserve"> ДС КВ №22</w:t>
      </w:r>
    </w:p>
    <w:p w:rsidR="00A47C9D" w:rsidRPr="00B37F65" w:rsidRDefault="00A47C9D" w:rsidP="007720FB">
      <w:pPr>
        <w:pStyle w:val="NoSpacing"/>
        <w:jc w:val="right"/>
        <w:rPr>
          <w:rFonts w:ascii="Times New Roman" w:hAnsi="Times New Roman"/>
          <w:sz w:val="24"/>
          <w:szCs w:val="24"/>
        </w:rPr>
      </w:pPr>
      <w:r w:rsidRPr="00B37F65">
        <w:rPr>
          <w:rFonts w:ascii="Times New Roman" w:hAnsi="Times New Roman"/>
          <w:sz w:val="24"/>
          <w:szCs w:val="24"/>
        </w:rPr>
        <w:t xml:space="preserve">                                                                          </w:t>
      </w:r>
      <w:r>
        <w:rPr>
          <w:rFonts w:ascii="Times New Roman" w:hAnsi="Times New Roman"/>
          <w:sz w:val="24"/>
          <w:szCs w:val="24"/>
        </w:rPr>
        <w:t xml:space="preserve">                      </w:t>
      </w:r>
    </w:p>
    <w:p w:rsidR="00A47C9D" w:rsidRPr="00B37F65" w:rsidRDefault="00A47C9D" w:rsidP="007720FB">
      <w:pPr>
        <w:pStyle w:val="NoSpacing"/>
        <w:jc w:val="right"/>
        <w:rPr>
          <w:rFonts w:ascii="Times New Roman" w:hAnsi="Times New Roman"/>
          <w:sz w:val="24"/>
          <w:szCs w:val="24"/>
        </w:rPr>
      </w:pPr>
      <w:r>
        <w:rPr>
          <w:rFonts w:ascii="Times New Roman" w:hAnsi="Times New Roman"/>
          <w:sz w:val="24"/>
          <w:szCs w:val="24"/>
        </w:rPr>
        <w:t xml:space="preserve">  Приказ № 65 от 02.06.2014</w:t>
      </w:r>
      <w:r w:rsidRPr="00B37F65">
        <w:rPr>
          <w:rFonts w:ascii="Times New Roman" w:hAnsi="Times New Roman"/>
          <w:sz w:val="24"/>
          <w:szCs w:val="24"/>
        </w:rPr>
        <w:t>.</w:t>
      </w:r>
    </w:p>
    <w:p w:rsidR="00A47C9D" w:rsidRPr="00B37F65" w:rsidRDefault="00A47C9D" w:rsidP="007720FB">
      <w:pPr>
        <w:spacing w:before="100" w:beforeAutospacing="1" w:after="100" w:afterAutospacing="1" w:line="240" w:lineRule="auto"/>
        <w:jc w:val="righ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5pt;margin-top:7.8pt;width:181.5pt;height:120.75pt;z-index:-251658240;visibility:visible">
            <v:imagedata r:id="rId4" o:title=""/>
          </v:shape>
        </w:pict>
      </w:r>
    </w:p>
    <w:p w:rsidR="00A47C9D" w:rsidRDefault="00A47C9D" w:rsidP="00731202">
      <w:pPr>
        <w:spacing w:before="100" w:beforeAutospacing="1" w:after="100" w:afterAutospacing="1" w:line="240" w:lineRule="auto"/>
        <w:jc w:val="both"/>
        <w:rPr>
          <w:rFonts w:ascii="Times New Roman" w:hAnsi="Times New Roman"/>
          <w:sz w:val="24"/>
          <w:szCs w:val="24"/>
        </w:rPr>
      </w:pPr>
    </w:p>
    <w:p w:rsidR="00A47C9D" w:rsidRDefault="00A47C9D" w:rsidP="00731202">
      <w:pPr>
        <w:spacing w:before="100" w:beforeAutospacing="1" w:after="100" w:afterAutospacing="1" w:line="240" w:lineRule="auto"/>
        <w:jc w:val="both"/>
        <w:rPr>
          <w:rFonts w:ascii="Times New Roman" w:hAnsi="Times New Roman"/>
          <w:sz w:val="24"/>
          <w:szCs w:val="24"/>
        </w:rPr>
      </w:pPr>
    </w:p>
    <w:p w:rsidR="00A47C9D" w:rsidRPr="00731202" w:rsidRDefault="00A47C9D" w:rsidP="00731202">
      <w:pPr>
        <w:spacing w:before="100" w:beforeAutospacing="1" w:after="100" w:afterAutospacing="1" w:line="240" w:lineRule="auto"/>
        <w:jc w:val="both"/>
        <w:rPr>
          <w:rFonts w:ascii="Times New Roman" w:hAnsi="Times New Roman"/>
          <w:sz w:val="24"/>
          <w:szCs w:val="24"/>
        </w:rPr>
      </w:pPr>
    </w:p>
    <w:p w:rsidR="00A47C9D" w:rsidRDefault="00A47C9D" w:rsidP="00F50F75">
      <w:pPr>
        <w:spacing w:before="100" w:beforeAutospacing="1" w:after="100" w:afterAutospacing="1" w:line="240" w:lineRule="auto"/>
        <w:jc w:val="center"/>
        <w:rPr>
          <w:rFonts w:ascii="Times New Roman" w:hAnsi="Times New Roman"/>
          <w:b/>
          <w:sz w:val="40"/>
          <w:szCs w:val="40"/>
        </w:rPr>
      </w:pPr>
    </w:p>
    <w:p w:rsidR="00A47C9D" w:rsidRPr="007720FB" w:rsidRDefault="00A47C9D" w:rsidP="00F50F75">
      <w:pPr>
        <w:spacing w:before="100" w:beforeAutospacing="1" w:after="100" w:afterAutospacing="1" w:line="240" w:lineRule="auto"/>
        <w:jc w:val="center"/>
        <w:rPr>
          <w:rFonts w:ascii="Times New Roman" w:hAnsi="Times New Roman"/>
          <w:b/>
          <w:sz w:val="40"/>
          <w:szCs w:val="40"/>
        </w:rPr>
      </w:pPr>
      <w:r w:rsidRPr="007720FB">
        <w:rPr>
          <w:rFonts w:ascii="Times New Roman" w:hAnsi="Times New Roman"/>
          <w:b/>
          <w:sz w:val="40"/>
          <w:szCs w:val="40"/>
        </w:rPr>
        <w:t>ПОЛОЖЕНИЕ</w:t>
      </w:r>
    </w:p>
    <w:p w:rsidR="00A47C9D" w:rsidRPr="007720FB" w:rsidRDefault="00A47C9D" w:rsidP="007720FB">
      <w:pPr>
        <w:spacing w:before="100" w:beforeAutospacing="1" w:after="100" w:afterAutospacing="1" w:line="240" w:lineRule="auto"/>
        <w:jc w:val="center"/>
        <w:rPr>
          <w:rFonts w:ascii="Times New Roman" w:hAnsi="Times New Roman"/>
          <w:b/>
          <w:sz w:val="40"/>
          <w:szCs w:val="40"/>
        </w:rPr>
      </w:pPr>
      <w:r w:rsidRPr="007720FB">
        <w:rPr>
          <w:rFonts w:ascii="Times New Roman" w:hAnsi="Times New Roman"/>
          <w:b/>
          <w:sz w:val="40"/>
          <w:szCs w:val="40"/>
        </w:rPr>
        <w:t>о закупке товаров, работ, услуг муниципального бюджетного дошкольного образовательного учреждения детский сад комбинированного вида №22</w:t>
      </w:r>
      <w:r>
        <w:rPr>
          <w:rFonts w:ascii="Times New Roman" w:hAnsi="Times New Roman"/>
          <w:b/>
          <w:sz w:val="40"/>
          <w:szCs w:val="40"/>
        </w:rPr>
        <w:t xml:space="preserve"> пос.Стрелка</w:t>
      </w:r>
      <w:r w:rsidRPr="007720FB">
        <w:rPr>
          <w:rFonts w:ascii="Times New Roman" w:hAnsi="Times New Roman"/>
          <w:b/>
          <w:sz w:val="40"/>
          <w:szCs w:val="40"/>
        </w:rPr>
        <w:t xml:space="preserve"> муниципального образования Темрюкский район</w:t>
      </w:r>
    </w:p>
    <w:p w:rsidR="00A47C9D" w:rsidRPr="007720FB" w:rsidRDefault="00A47C9D" w:rsidP="00731202">
      <w:pPr>
        <w:spacing w:before="100" w:beforeAutospacing="1" w:after="100" w:afterAutospacing="1" w:line="240" w:lineRule="auto"/>
        <w:jc w:val="both"/>
        <w:rPr>
          <w:rFonts w:ascii="Times New Roman" w:hAnsi="Times New Roman"/>
          <w:sz w:val="40"/>
          <w:szCs w:val="40"/>
        </w:rPr>
      </w:pPr>
    </w:p>
    <w:p w:rsidR="00A47C9D" w:rsidRPr="007720FB" w:rsidRDefault="00A47C9D" w:rsidP="00731202">
      <w:pPr>
        <w:spacing w:after="0" w:line="240" w:lineRule="auto"/>
        <w:jc w:val="both"/>
        <w:rPr>
          <w:rFonts w:ascii="Times New Roman" w:hAnsi="Times New Roman"/>
          <w:sz w:val="40"/>
          <w:szCs w:val="40"/>
        </w:rPr>
      </w:pPr>
    </w:p>
    <w:p w:rsidR="00A47C9D" w:rsidRPr="007720FB" w:rsidRDefault="00A47C9D" w:rsidP="00731202">
      <w:pPr>
        <w:spacing w:after="0" w:line="240" w:lineRule="auto"/>
        <w:jc w:val="both"/>
        <w:rPr>
          <w:rFonts w:ascii="Times New Roman" w:hAnsi="Times New Roman"/>
          <w:sz w:val="40"/>
          <w:szCs w:val="40"/>
        </w:rPr>
      </w:pPr>
    </w:p>
    <w:p w:rsidR="00A47C9D" w:rsidRDefault="00A47C9D" w:rsidP="00731202">
      <w:pPr>
        <w:spacing w:after="0" w:line="240" w:lineRule="auto"/>
        <w:jc w:val="both"/>
        <w:rPr>
          <w:rFonts w:ascii="Times New Roman" w:hAnsi="Times New Roman"/>
          <w:sz w:val="24"/>
          <w:szCs w:val="24"/>
        </w:rPr>
      </w:pPr>
    </w:p>
    <w:p w:rsidR="00A47C9D" w:rsidRDefault="00A47C9D" w:rsidP="00731202">
      <w:pPr>
        <w:spacing w:after="0" w:line="240" w:lineRule="auto"/>
        <w:jc w:val="both"/>
        <w:rPr>
          <w:rFonts w:ascii="Times New Roman" w:hAnsi="Times New Roman"/>
          <w:sz w:val="24"/>
          <w:szCs w:val="24"/>
        </w:rPr>
      </w:pPr>
    </w:p>
    <w:p w:rsidR="00A47C9D" w:rsidRDefault="00A47C9D" w:rsidP="00731202">
      <w:pPr>
        <w:spacing w:after="0" w:line="240" w:lineRule="auto"/>
        <w:jc w:val="both"/>
        <w:rPr>
          <w:rFonts w:ascii="Times New Roman" w:hAnsi="Times New Roman"/>
          <w:sz w:val="24"/>
          <w:szCs w:val="24"/>
        </w:rPr>
      </w:pPr>
    </w:p>
    <w:p w:rsidR="00A47C9D" w:rsidRDefault="00A47C9D" w:rsidP="00731202">
      <w:pPr>
        <w:spacing w:after="0" w:line="240" w:lineRule="auto"/>
        <w:jc w:val="both"/>
        <w:rPr>
          <w:rFonts w:ascii="Times New Roman" w:hAnsi="Times New Roman"/>
          <w:sz w:val="24"/>
          <w:szCs w:val="24"/>
        </w:rPr>
      </w:pPr>
    </w:p>
    <w:p w:rsidR="00A47C9D" w:rsidRDefault="00A47C9D" w:rsidP="00731202">
      <w:pPr>
        <w:spacing w:after="0" w:line="240" w:lineRule="auto"/>
        <w:jc w:val="both"/>
        <w:rPr>
          <w:rFonts w:ascii="Times New Roman" w:hAnsi="Times New Roman"/>
          <w:sz w:val="24"/>
          <w:szCs w:val="24"/>
        </w:rPr>
      </w:pPr>
    </w:p>
    <w:p w:rsidR="00A47C9D" w:rsidRDefault="00A47C9D" w:rsidP="00731202">
      <w:pPr>
        <w:spacing w:after="0" w:line="240" w:lineRule="auto"/>
        <w:jc w:val="both"/>
        <w:rPr>
          <w:rFonts w:ascii="Times New Roman" w:hAnsi="Times New Roman"/>
          <w:sz w:val="24"/>
          <w:szCs w:val="24"/>
        </w:rPr>
      </w:pPr>
    </w:p>
    <w:p w:rsidR="00A47C9D" w:rsidRDefault="00A47C9D" w:rsidP="00731202">
      <w:pPr>
        <w:spacing w:after="0" w:line="240" w:lineRule="auto"/>
        <w:jc w:val="both"/>
        <w:rPr>
          <w:rFonts w:ascii="Times New Roman" w:hAnsi="Times New Roman"/>
          <w:sz w:val="24"/>
          <w:szCs w:val="24"/>
        </w:rPr>
      </w:pPr>
    </w:p>
    <w:p w:rsidR="00A47C9D" w:rsidRDefault="00A47C9D" w:rsidP="00731202">
      <w:pPr>
        <w:spacing w:after="0" w:line="240" w:lineRule="auto"/>
        <w:jc w:val="both"/>
        <w:rPr>
          <w:rFonts w:ascii="Times New Roman" w:hAnsi="Times New Roman"/>
          <w:sz w:val="24"/>
          <w:szCs w:val="24"/>
        </w:rPr>
      </w:pPr>
    </w:p>
    <w:p w:rsidR="00A47C9D" w:rsidRDefault="00A47C9D" w:rsidP="00731202">
      <w:pPr>
        <w:spacing w:after="0" w:line="240" w:lineRule="auto"/>
        <w:jc w:val="both"/>
        <w:rPr>
          <w:rFonts w:ascii="Times New Roman" w:hAnsi="Times New Roman"/>
          <w:sz w:val="24"/>
          <w:szCs w:val="24"/>
        </w:rPr>
      </w:pPr>
    </w:p>
    <w:p w:rsidR="00A47C9D" w:rsidRDefault="00A47C9D" w:rsidP="00731202">
      <w:pPr>
        <w:spacing w:after="0" w:line="240" w:lineRule="auto"/>
        <w:jc w:val="both"/>
        <w:rPr>
          <w:rFonts w:ascii="Times New Roman" w:hAnsi="Times New Roman"/>
          <w:sz w:val="24"/>
          <w:szCs w:val="24"/>
        </w:rPr>
      </w:pPr>
    </w:p>
    <w:p w:rsidR="00A47C9D" w:rsidRDefault="00A47C9D" w:rsidP="00731202">
      <w:pPr>
        <w:spacing w:after="0" w:line="240" w:lineRule="auto"/>
        <w:jc w:val="both"/>
        <w:rPr>
          <w:rFonts w:ascii="Times New Roman" w:hAnsi="Times New Roman"/>
          <w:sz w:val="24"/>
          <w:szCs w:val="24"/>
        </w:rPr>
      </w:pPr>
    </w:p>
    <w:p w:rsidR="00A47C9D" w:rsidRDefault="00A47C9D" w:rsidP="00731202">
      <w:pPr>
        <w:spacing w:after="0" w:line="240" w:lineRule="auto"/>
        <w:jc w:val="both"/>
        <w:rPr>
          <w:rFonts w:ascii="Times New Roman" w:hAnsi="Times New Roman"/>
          <w:sz w:val="24"/>
          <w:szCs w:val="24"/>
        </w:rPr>
      </w:pPr>
    </w:p>
    <w:p w:rsidR="00A47C9D" w:rsidRDefault="00A47C9D" w:rsidP="00731202">
      <w:pPr>
        <w:spacing w:after="0" w:line="240" w:lineRule="auto"/>
        <w:jc w:val="both"/>
        <w:rPr>
          <w:rFonts w:ascii="Times New Roman" w:hAnsi="Times New Roman"/>
          <w:sz w:val="24"/>
          <w:szCs w:val="24"/>
        </w:rPr>
      </w:pPr>
    </w:p>
    <w:p w:rsidR="00A47C9D" w:rsidRDefault="00A47C9D" w:rsidP="00731202">
      <w:pPr>
        <w:spacing w:after="0" w:line="240" w:lineRule="auto"/>
        <w:jc w:val="both"/>
        <w:rPr>
          <w:rFonts w:ascii="Times New Roman" w:hAnsi="Times New Roman"/>
          <w:sz w:val="24"/>
          <w:szCs w:val="24"/>
        </w:rPr>
      </w:pPr>
    </w:p>
    <w:p w:rsidR="00A47C9D" w:rsidRDefault="00A47C9D" w:rsidP="00731202">
      <w:pPr>
        <w:spacing w:after="0" w:line="240" w:lineRule="auto"/>
        <w:jc w:val="both"/>
        <w:rPr>
          <w:rFonts w:ascii="Times New Roman" w:hAnsi="Times New Roman"/>
          <w:sz w:val="24"/>
          <w:szCs w:val="24"/>
        </w:rPr>
      </w:pPr>
    </w:p>
    <w:p w:rsidR="00A47C9D" w:rsidRDefault="00A47C9D" w:rsidP="00731202">
      <w:pPr>
        <w:spacing w:after="0" w:line="240" w:lineRule="auto"/>
        <w:jc w:val="both"/>
        <w:rPr>
          <w:rFonts w:ascii="Times New Roman" w:hAnsi="Times New Roman"/>
          <w:sz w:val="24"/>
          <w:szCs w:val="24"/>
        </w:rPr>
      </w:pPr>
    </w:p>
    <w:p w:rsidR="00A47C9D" w:rsidRDefault="00A47C9D" w:rsidP="00731202">
      <w:pPr>
        <w:spacing w:after="0" w:line="240" w:lineRule="auto"/>
        <w:jc w:val="both"/>
        <w:rPr>
          <w:rFonts w:ascii="Times New Roman" w:hAnsi="Times New Roman"/>
          <w:sz w:val="24"/>
          <w:szCs w:val="24"/>
        </w:rPr>
      </w:pP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С</w:t>
      </w:r>
      <w:r w:rsidRPr="00731202">
        <w:rPr>
          <w:rFonts w:ascii="Times New Roman" w:hAnsi="Times New Roman"/>
          <w:sz w:val="24"/>
          <w:szCs w:val="24"/>
        </w:rPr>
        <w:t>ОДЕРЖАНИЕ:</w:t>
      </w:r>
    </w:p>
    <w:p w:rsidR="00A47C9D" w:rsidRPr="001446C3" w:rsidRDefault="00A47C9D" w:rsidP="001446C3">
      <w:pPr>
        <w:spacing w:before="100" w:beforeAutospacing="1" w:after="100" w:afterAutospacing="1" w:line="240" w:lineRule="auto"/>
        <w:jc w:val="both"/>
        <w:rPr>
          <w:rFonts w:ascii="Times New Roman" w:hAnsi="Times New Roman"/>
          <w:sz w:val="24"/>
          <w:szCs w:val="24"/>
        </w:rPr>
      </w:pPr>
      <w:r w:rsidRPr="001446C3">
        <w:rPr>
          <w:rFonts w:ascii="Times New Roman" w:hAnsi="Times New Roman"/>
          <w:sz w:val="24"/>
          <w:szCs w:val="24"/>
        </w:rPr>
        <w:t>1.​ Термины и определения</w:t>
      </w:r>
      <w:r>
        <w:rPr>
          <w:rFonts w:ascii="Times New Roman" w:hAnsi="Times New Roman"/>
          <w:sz w:val="24"/>
          <w:szCs w:val="24"/>
        </w:rPr>
        <w:t>.</w:t>
      </w:r>
    </w:p>
    <w:p w:rsidR="00A47C9D" w:rsidRPr="001446C3" w:rsidRDefault="00A47C9D" w:rsidP="001446C3">
      <w:pPr>
        <w:spacing w:before="100" w:beforeAutospacing="1" w:after="100" w:afterAutospacing="1" w:line="240" w:lineRule="auto"/>
        <w:jc w:val="both"/>
        <w:rPr>
          <w:rFonts w:ascii="Times New Roman" w:hAnsi="Times New Roman"/>
          <w:sz w:val="24"/>
          <w:szCs w:val="24"/>
        </w:rPr>
      </w:pPr>
      <w:r w:rsidRPr="001446C3">
        <w:rPr>
          <w:rFonts w:ascii="Times New Roman" w:hAnsi="Times New Roman"/>
          <w:sz w:val="24"/>
          <w:szCs w:val="24"/>
        </w:rPr>
        <w:t>2.​ Правовая основа закупки товаров, работ, услуг.</w:t>
      </w:r>
    </w:p>
    <w:p w:rsidR="00A47C9D" w:rsidRPr="001446C3" w:rsidRDefault="00A47C9D" w:rsidP="001446C3">
      <w:pPr>
        <w:spacing w:before="100" w:beforeAutospacing="1" w:after="100" w:afterAutospacing="1" w:line="240" w:lineRule="auto"/>
        <w:jc w:val="both"/>
        <w:rPr>
          <w:rFonts w:ascii="Times New Roman" w:hAnsi="Times New Roman"/>
          <w:sz w:val="24"/>
          <w:szCs w:val="24"/>
        </w:rPr>
      </w:pPr>
      <w:r w:rsidRPr="001446C3">
        <w:rPr>
          <w:rFonts w:ascii="Times New Roman" w:hAnsi="Times New Roman"/>
          <w:sz w:val="24"/>
          <w:szCs w:val="24"/>
        </w:rPr>
        <w:t>3. Принципы и основные положения закупки товаров, работ, услуг.</w:t>
      </w:r>
    </w:p>
    <w:p w:rsidR="00A47C9D" w:rsidRPr="001446C3" w:rsidRDefault="00A47C9D" w:rsidP="001446C3">
      <w:pPr>
        <w:spacing w:before="100" w:beforeAutospacing="1" w:after="100" w:afterAutospacing="1" w:line="240" w:lineRule="auto"/>
        <w:jc w:val="both"/>
        <w:rPr>
          <w:rFonts w:ascii="Times New Roman" w:hAnsi="Times New Roman"/>
          <w:sz w:val="24"/>
          <w:szCs w:val="24"/>
        </w:rPr>
      </w:pPr>
      <w:r w:rsidRPr="001446C3">
        <w:rPr>
          <w:rFonts w:ascii="Times New Roman" w:hAnsi="Times New Roman"/>
          <w:sz w:val="24"/>
          <w:szCs w:val="24"/>
        </w:rPr>
        <w:t>4. Размещение закупок на поставки товаров, выполнения работ, оказание услуг для нужд учреждения.</w:t>
      </w:r>
    </w:p>
    <w:p w:rsidR="00A47C9D" w:rsidRPr="001446C3" w:rsidRDefault="00A47C9D" w:rsidP="001446C3">
      <w:pPr>
        <w:spacing w:before="100" w:beforeAutospacing="1" w:after="100" w:afterAutospacing="1" w:line="240" w:lineRule="auto"/>
        <w:jc w:val="both"/>
        <w:rPr>
          <w:rFonts w:ascii="Times New Roman" w:hAnsi="Times New Roman"/>
          <w:sz w:val="24"/>
          <w:szCs w:val="24"/>
        </w:rPr>
      </w:pPr>
      <w:r w:rsidRPr="001446C3">
        <w:rPr>
          <w:rFonts w:ascii="Times New Roman" w:hAnsi="Times New Roman"/>
          <w:sz w:val="24"/>
          <w:szCs w:val="24"/>
        </w:rPr>
        <w:t>5. Участники закупок.</w:t>
      </w:r>
    </w:p>
    <w:p w:rsidR="00A47C9D" w:rsidRPr="001446C3" w:rsidRDefault="00A47C9D" w:rsidP="001446C3">
      <w:pPr>
        <w:spacing w:before="100" w:beforeAutospacing="1" w:after="100" w:afterAutospacing="1" w:line="240" w:lineRule="auto"/>
        <w:jc w:val="both"/>
        <w:rPr>
          <w:rFonts w:ascii="Times New Roman" w:hAnsi="Times New Roman"/>
          <w:sz w:val="24"/>
          <w:szCs w:val="24"/>
        </w:rPr>
      </w:pPr>
      <w:r w:rsidRPr="001446C3">
        <w:rPr>
          <w:rFonts w:ascii="Times New Roman" w:hAnsi="Times New Roman"/>
          <w:sz w:val="24"/>
          <w:szCs w:val="24"/>
        </w:rPr>
        <w:t>6. Уполномоченный орган.</w:t>
      </w:r>
    </w:p>
    <w:p w:rsidR="00A47C9D" w:rsidRPr="001446C3" w:rsidRDefault="00A47C9D" w:rsidP="001446C3">
      <w:pPr>
        <w:spacing w:before="100" w:beforeAutospacing="1" w:after="100" w:afterAutospacing="1" w:line="240" w:lineRule="auto"/>
        <w:jc w:val="both"/>
        <w:rPr>
          <w:rFonts w:ascii="Times New Roman" w:hAnsi="Times New Roman"/>
          <w:sz w:val="24"/>
          <w:szCs w:val="24"/>
        </w:rPr>
      </w:pPr>
      <w:r w:rsidRPr="001446C3">
        <w:rPr>
          <w:rFonts w:ascii="Times New Roman" w:hAnsi="Times New Roman"/>
          <w:sz w:val="24"/>
          <w:szCs w:val="24"/>
        </w:rPr>
        <w:t>7. Информационное обеспечение закупок.</w:t>
      </w:r>
    </w:p>
    <w:p w:rsidR="00A47C9D" w:rsidRPr="001446C3" w:rsidRDefault="00A47C9D" w:rsidP="001446C3">
      <w:pPr>
        <w:spacing w:before="100" w:beforeAutospacing="1" w:after="100" w:afterAutospacing="1" w:line="240" w:lineRule="auto"/>
        <w:jc w:val="both"/>
        <w:rPr>
          <w:rFonts w:ascii="Times New Roman" w:hAnsi="Times New Roman"/>
          <w:sz w:val="24"/>
          <w:szCs w:val="24"/>
        </w:rPr>
      </w:pPr>
      <w:r w:rsidRPr="001446C3">
        <w:rPr>
          <w:rFonts w:ascii="Times New Roman" w:hAnsi="Times New Roman"/>
          <w:sz w:val="24"/>
          <w:szCs w:val="24"/>
        </w:rPr>
        <w:t>8.​ Порядок подготовки процедур закупки</w:t>
      </w:r>
      <w:r>
        <w:rPr>
          <w:rFonts w:ascii="Times New Roman" w:hAnsi="Times New Roman"/>
          <w:sz w:val="24"/>
          <w:szCs w:val="24"/>
        </w:rPr>
        <w:t>.</w:t>
      </w:r>
    </w:p>
    <w:p w:rsidR="00A47C9D" w:rsidRPr="001446C3" w:rsidRDefault="00A47C9D" w:rsidP="001446C3">
      <w:pPr>
        <w:spacing w:before="100" w:beforeAutospacing="1" w:after="100" w:afterAutospacing="1" w:line="240" w:lineRule="auto"/>
        <w:jc w:val="both"/>
        <w:rPr>
          <w:rFonts w:ascii="Times New Roman" w:hAnsi="Times New Roman"/>
          <w:sz w:val="24"/>
          <w:szCs w:val="24"/>
        </w:rPr>
      </w:pPr>
      <w:r w:rsidRPr="001446C3">
        <w:rPr>
          <w:rFonts w:ascii="Times New Roman" w:hAnsi="Times New Roman"/>
          <w:sz w:val="24"/>
          <w:szCs w:val="24"/>
        </w:rPr>
        <w:t>9.Отчетность</w:t>
      </w:r>
    </w:p>
    <w:p w:rsidR="00A47C9D" w:rsidRPr="001446C3" w:rsidRDefault="00A47C9D" w:rsidP="001446C3">
      <w:pPr>
        <w:spacing w:before="100" w:beforeAutospacing="1" w:after="100" w:afterAutospacing="1" w:line="240" w:lineRule="auto"/>
        <w:jc w:val="both"/>
        <w:rPr>
          <w:rFonts w:ascii="Times New Roman" w:hAnsi="Times New Roman"/>
          <w:sz w:val="24"/>
          <w:szCs w:val="24"/>
        </w:rPr>
      </w:pPr>
      <w:r w:rsidRPr="001446C3">
        <w:rPr>
          <w:rFonts w:ascii="Times New Roman" w:hAnsi="Times New Roman"/>
          <w:sz w:val="24"/>
          <w:szCs w:val="24"/>
        </w:rPr>
        <w:t>10.​ Способы закупки</w:t>
      </w:r>
      <w:r>
        <w:rPr>
          <w:rFonts w:ascii="Times New Roman" w:hAnsi="Times New Roman"/>
          <w:sz w:val="24"/>
          <w:szCs w:val="24"/>
        </w:rPr>
        <w:t>.</w:t>
      </w:r>
    </w:p>
    <w:p w:rsidR="00A47C9D" w:rsidRPr="001446C3" w:rsidRDefault="00A47C9D" w:rsidP="001446C3">
      <w:pPr>
        <w:spacing w:before="100" w:beforeAutospacing="1" w:after="100" w:afterAutospacing="1" w:line="240" w:lineRule="auto"/>
        <w:jc w:val="both"/>
        <w:rPr>
          <w:rFonts w:ascii="Times New Roman" w:hAnsi="Times New Roman"/>
          <w:sz w:val="24"/>
          <w:szCs w:val="24"/>
        </w:rPr>
      </w:pPr>
      <w:r w:rsidRPr="001446C3">
        <w:rPr>
          <w:rFonts w:ascii="Times New Roman" w:hAnsi="Times New Roman"/>
          <w:sz w:val="24"/>
          <w:szCs w:val="24"/>
        </w:rPr>
        <w:t>11.Требования к участника</w:t>
      </w:r>
      <w:r>
        <w:rPr>
          <w:rFonts w:ascii="Times New Roman" w:hAnsi="Times New Roman"/>
          <w:sz w:val="24"/>
          <w:szCs w:val="24"/>
        </w:rPr>
        <w:t>м</w:t>
      </w:r>
      <w:r w:rsidRPr="001446C3">
        <w:rPr>
          <w:rFonts w:ascii="Times New Roman" w:hAnsi="Times New Roman"/>
          <w:sz w:val="24"/>
          <w:szCs w:val="24"/>
        </w:rPr>
        <w:t xml:space="preserve"> закупки.</w:t>
      </w:r>
    </w:p>
    <w:p w:rsidR="00A47C9D" w:rsidRPr="001446C3" w:rsidRDefault="00A47C9D" w:rsidP="001446C3">
      <w:pPr>
        <w:spacing w:before="100" w:beforeAutospacing="1" w:after="100" w:afterAutospacing="1" w:line="240" w:lineRule="auto"/>
        <w:jc w:val="both"/>
        <w:rPr>
          <w:rFonts w:ascii="Times New Roman" w:hAnsi="Times New Roman"/>
          <w:sz w:val="24"/>
          <w:szCs w:val="24"/>
        </w:rPr>
      </w:pPr>
      <w:r w:rsidRPr="001446C3">
        <w:rPr>
          <w:rFonts w:ascii="Times New Roman" w:hAnsi="Times New Roman"/>
          <w:sz w:val="24"/>
          <w:szCs w:val="24"/>
        </w:rPr>
        <w:t>12. Закупочная комиссия</w:t>
      </w:r>
      <w:r>
        <w:rPr>
          <w:rFonts w:ascii="Times New Roman" w:hAnsi="Times New Roman"/>
          <w:sz w:val="24"/>
          <w:szCs w:val="24"/>
        </w:rPr>
        <w:t>.</w:t>
      </w:r>
    </w:p>
    <w:p w:rsidR="00A47C9D" w:rsidRPr="001446C3" w:rsidRDefault="00A47C9D" w:rsidP="001446C3">
      <w:pPr>
        <w:spacing w:before="100" w:beforeAutospacing="1" w:after="100" w:afterAutospacing="1" w:line="240" w:lineRule="auto"/>
        <w:jc w:val="both"/>
        <w:rPr>
          <w:rFonts w:ascii="Times New Roman" w:hAnsi="Times New Roman"/>
          <w:sz w:val="24"/>
          <w:szCs w:val="24"/>
        </w:rPr>
      </w:pPr>
      <w:r w:rsidRPr="001446C3">
        <w:rPr>
          <w:rFonts w:ascii="Times New Roman" w:hAnsi="Times New Roman"/>
          <w:sz w:val="24"/>
          <w:szCs w:val="24"/>
        </w:rPr>
        <w:t>13.Извещение и документация закупочной процедуры.</w:t>
      </w:r>
    </w:p>
    <w:p w:rsidR="00A47C9D" w:rsidRPr="001446C3" w:rsidRDefault="00A47C9D" w:rsidP="001446C3">
      <w:pPr>
        <w:spacing w:before="100" w:beforeAutospacing="1" w:after="100" w:afterAutospacing="1" w:line="240" w:lineRule="auto"/>
        <w:jc w:val="both"/>
        <w:rPr>
          <w:rFonts w:ascii="Times New Roman" w:hAnsi="Times New Roman"/>
          <w:sz w:val="24"/>
          <w:szCs w:val="24"/>
        </w:rPr>
      </w:pPr>
      <w:r w:rsidRPr="001446C3">
        <w:rPr>
          <w:rFonts w:ascii="Times New Roman" w:hAnsi="Times New Roman"/>
          <w:sz w:val="24"/>
          <w:szCs w:val="24"/>
        </w:rPr>
        <w:t>14. Порядок проведения конкурса.</w:t>
      </w:r>
    </w:p>
    <w:p w:rsidR="00A47C9D" w:rsidRPr="001446C3" w:rsidRDefault="00A47C9D" w:rsidP="001446C3">
      <w:pPr>
        <w:spacing w:before="100" w:beforeAutospacing="1" w:after="100" w:afterAutospacing="1" w:line="240" w:lineRule="auto"/>
        <w:jc w:val="both"/>
        <w:rPr>
          <w:rFonts w:ascii="Times New Roman" w:hAnsi="Times New Roman"/>
          <w:sz w:val="24"/>
          <w:szCs w:val="24"/>
        </w:rPr>
      </w:pPr>
      <w:r w:rsidRPr="001446C3">
        <w:rPr>
          <w:rFonts w:ascii="Times New Roman" w:hAnsi="Times New Roman"/>
          <w:sz w:val="24"/>
          <w:szCs w:val="24"/>
        </w:rPr>
        <w:t>15.​ Порядок подачи заявок на участие в конкурсе.</w:t>
      </w:r>
    </w:p>
    <w:p w:rsidR="00A47C9D" w:rsidRPr="001446C3" w:rsidRDefault="00A47C9D" w:rsidP="001446C3">
      <w:pPr>
        <w:spacing w:before="100" w:beforeAutospacing="1" w:after="100" w:afterAutospacing="1" w:line="240" w:lineRule="auto"/>
        <w:jc w:val="both"/>
        <w:rPr>
          <w:rFonts w:ascii="Times New Roman" w:hAnsi="Times New Roman"/>
          <w:sz w:val="24"/>
          <w:szCs w:val="24"/>
        </w:rPr>
      </w:pPr>
      <w:r w:rsidRPr="001446C3">
        <w:rPr>
          <w:rFonts w:ascii="Times New Roman" w:hAnsi="Times New Roman"/>
          <w:sz w:val="24"/>
          <w:szCs w:val="24"/>
        </w:rPr>
        <w:t>16. Порядок вскрытия конвертов с заявками на участие в конкурсе</w:t>
      </w:r>
      <w:r>
        <w:rPr>
          <w:rFonts w:ascii="Times New Roman" w:hAnsi="Times New Roman"/>
          <w:sz w:val="24"/>
          <w:szCs w:val="24"/>
        </w:rPr>
        <w:t>.</w:t>
      </w:r>
    </w:p>
    <w:p w:rsidR="00A47C9D" w:rsidRPr="001446C3" w:rsidRDefault="00A47C9D" w:rsidP="001446C3">
      <w:pPr>
        <w:spacing w:before="100" w:beforeAutospacing="1" w:after="100" w:afterAutospacing="1" w:line="240" w:lineRule="auto"/>
        <w:jc w:val="both"/>
        <w:rPr>
          <w:rFonts w:ascii="Times New Roman" w:hAnsi="Times New Roman"/>
          <w:sz w:val="24"/>
          <w:szCs w:val="24"/>
        </w:rPr>
      </w:pPr>
      <w:r w:rsidRPr="001446C3">
        <w:rPr>
          <w:rFonts w:ascii="Times New Roman" w:hAnsi="Times New Roman"/>
          <w:sz w:val="24"/>
          <w:szCs w:val="24"/>
        </w:rPr>
        <w:t>17. Порядок рассмотрения заявок на участие в конкурсе.</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1446C3">
        <w:rPr>
          <w:rFonts w:ascii="Times New Roman" w:hAnsi="Times New Roman"/>
          <w:sz w:val="24"/>
          <w:szCs w:val="24"/>
        </w:rPr>
        <w:t>18.​ Оценка и сопоставление заявок на участие в конкурсе</w:t>
      </w:r>
      <w:r>
        <w:rPr>
          <w:rFonts w:ascii="Times New Roman" w:hAnsi="Times New Roman"/>
          <w:sz w:val="24"/>
          <w:szCs w:val="24"/>
        </w:rPr>
        <w:t>.</w:t>
      </w:r>
    </w:p>
    <w:p w:rsidR="00A47C9D" w:rsidRPr="001446C3" w:rsidRDefault="00A47C9D" w:rsidP="001446C3">
      <w:pPr>
        <w:spacing w:before="100" w:beforeAutospacing="1" w:after="100" w:afterAutospacing="1" w:line="240" w:lineRule="auto"/>
        <w:jc w:val="both"/>
        <w:rPr>
          <w:rFonts w:ascii="Times New Roman" w:hAnsi="Times New Roman"/>
          <w:sz w:val="24"/>
          <w:szCs w:val="24"/>
        </w:rPr>
      </w:pPr>
      <w:r w:rsidRPr="001446C3">
        <w:rPr>
          <w:rFonts w:ascii="Times New Roman" w:hAnsi="Times New Roman"/>
          <w:sz w:val="24"/>
          <w:szCs w:val="24"/>
        </w:rPr>
        <w:t>19. Порядок проведения запроса цен.</w:t>
      </w:r>
    </w:p>
    <w:p w:rsidR="00A47C9D" w:rsidRPr="001446C3" w:rsidRDefault="00A47C9D" w:rsidP="001446C3">
      <w:pPr>
        <w:spacing w:before="100" w:beforeAutospacing="1" w:after="100" w:afterAutospacing="1" w:line="240" w:lineRule="auto"/>
        <w:jc w:val="both"/>
        <w:rPr>
          <w:rFonts w:ascii="Times New Roman" w:hAnsi="Times New Roman"/>
          <w:sz w:val="24"/>
          <w:szCs w:val="24"/>
        </w:rPr>
      </w:pPr>
      <w:r w:rsidRPr="001446C3">
        <w:rPr>
          <w:rFonts w:ascii="Times New Roman" w:hAnsi="Times New Roman"/>
          <w:sz w:val="24"/>
          <w:szCs w:val="24"/>
        </w:rPr>
        <w:t>20. Запрос предложений, особенности проведения запроса предложений</w:t>
      </w:r>
      <w:r>
        <w:rPr>
          <w:rFonts w:ascii="Times New Roman" w:hAnsi="Times New Roman"/>
          <w:sz w:val="24"/>
          <w:szCs w:val="24"/>
        </w:rPr>
        <w:t>.</w:t>
      </w:r>
    </w:p>
    <w:p w:rsidR="00A47C9D" w:rsidRPr="001446C3" w:rsidRDefault="00A47C9D" w:rsidP="001446C3">
      <w:pPr>
        <w:spacing w:before="100" w:beforeAutospacing="1" w:after="100" w:afterAutospacing="1" w:line="240" w:lineRule="auto"/>
        <w:jc w:val="both"/>
        <w:rPr>
          <w:rFonts w:ascii="Times New Roman" w:hAnsi="Times New Roman"/>
          <w:sz w:val="24"/>
          <w:szCs w:val="24"/>
        </w:rPr>
      </w:pPr>
      <w:r w:rsidRPr="001446C3">
        <w:rPr>
          <w:rFonts w:ascii="Times New Roman" w:hAnsi="Times New Roman"/>
          <w:sz w:val="24"/>
          <w:szCs w:val="24"/>
        </w:rPr>
        <w:t>21. Прямые закупки (закупки у единственного поставщика).</w:t>
      </w:r>
    </w:p>
    <w:p w:rsidR="00A47C9D" w:rsidRPr="008D5AC2" w:rsidRDefault="00A47C9D" w:rsidP="008D5AC2">
      <w:pPr>
        <w:spacing w:before="100" w:beforeAutospacing="1" w:after="100" w:afterAutospacing="1" w:line="240" w:lineRule="auto"/>
        <w:jc w:val="both"/>
        <w:rPr>
          <w:rFonts w:ascii="Times New Roman" w:hAnsi="Times New Roman"/>
          <w:sz w:val="24"/>
          <w:szCs w:val="24"/>
        </w:rPr>
      </w:pPr>
      <w:r w:rsidRPr="008D5AC2">
        <w:rPr>
          <w:rFonts w:ascii="Times New Roman" w:hAnsi="Times New Roman"/>
          <w:sz w:val="24"/>
          <w:szCs w:val="24"/>
        </w:rPr>
        <w:t>22. Порядок заключения договора и его исполнения</w:t>
      </w:r>
      <w:r>
        <w:rPr>
          <w:rFonts w:ascii="Times New Roman" w:hAnsi="Times New Roman"/>
          <w:sz w:val="24"/>
          <w:szCs w:val="24"/>
        </w:rPr>
        <w:t>.</w:t>
      </w:r>
    </w:p>
    <w:p w:rsidR="00A47C9D" w:rsidRDefault="00A47C9D" w:rsidP="00731202">
      <w:pPr>
        <w:spacing w:before="100" w:beforeAutospacing="1" w:after="100" w:afterAutospacing="1" w:line="240" w:lineRule="auto"/>
        <w:jc w:val="both"/>
        <w:rPr>
          <w:rFonts w:ascii="Times New Roman" w:hAnsi="Times New Roman"/>
          <w:sz w:val="24"/>
          <w:szCs w:val="24"/>
        </w:rPr>
      </w:pPr>
    </w:p>
    <w:p w:rsidR="00A47C9D" w:rsidRDefault="00A47C9D" w:rsidP="00731202">
      <w:pPr>
        <w:spacing w:before="100" w:beforeAutospacing="1" w:after="100" w:afterAutospacing="1" w:line="240" w:lineRule="auto"/>
        <w:jc w:val="both"/>
        <w:rPr>
          <w:rFonts w:ascii="Times New Roman" w:hAnsi="Times New Roman"/>
          <w:sz w:val="24"/>
          <w:szCs w:val="24"/>
        </w:rPr>
      </w:pPr>
    </w:p>
    <w:p w:rsidR="00A47C9D" w:rsidRDefault="00A47C9D" w:rsidP="00731202">
      <w:pPr>
        <w:spacing w:before="100" w:beforeAutospacing="1" w:after="100" w:afterAutospacing="1" w:line="240" w:lineRule="auto"/>
        <w:jc w:val="both"/>
        <w:rPr>
          <w:rFonts w:ascii="Times New Roman" w:hAnsi="Times New Roman"/>
          <w:sz w:val="24"/>
          <w:szCs w:val="24"/>
        </w:rPr>
      </w:pPr>
    </w:p>
    <w:p w:rsidR="00A47C9D" w:rsidRPr="00731202" w:rsidRDefault="00A47C9D" w:rsidP="00731202">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Те</w:t>
      </w:r>
      <w:r w:rsidRPr="00731202">
        <w:rPr>
          <w:rFonts w:ascii="Times New Roman" w:hAnsi="Times New Roman"/>
          <w:b/>
          <w:sz w:val="24"/>
          <w:szCs w:val="24"/>
        </w:rPr>
        <w:t>рмины и определения</w:t>
      </w:r>
      <w:r>
        <w:rPr>
          <w:rFonts w:ascii="Times New Roman" w:hAnsi="Times New Roman"/>
          <w:b/>
          <w:sz w:val="24"/>
          <w:szCs w:val="24"/>
        </w:rPr>
        <w:t>.</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 xml:space="preserve">1.1.​ Закупка – приобретение Заказчиком </w:t>
      </w:r>
      <w:r>
        <w:rPr>
          <w:rFonts w:ascii="Times New Roman" w:hAnsi="Times New Roman"/>
          <w:sz w:val="24"/>
          <w:szCs w:val="24"/>
        </w:rPr>
        <w:t>товаров, работ, услуг с</w:t>
      </w:r>
      <w:r w:rsidRPr="00731202">
        <w:rPr>
          <w:rFonts w:ascii="Times New Roman" w:hAnsi="Times New Roman"/>
          <w:sz w:val="24"/>
          <w:szCs w:val="24"/>
        </w:rPr>
        <w:t>пособами, указанными в настоящем Положении о закупке, товаров, работ, услуг для нужд Заказчика.</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1.2.​ Процедура закупки – деятельность Заказчика по выбору поставщика (подрядчика, исполнителя) с целью приобретения у него товаров (работ, услуг).</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1.3.​ Заказчик –</w:t>
      </w:r>
      <w:r w:rsidRPr="0042122A">
        <w:rPr>
          <w:rFonts w:ascii="Times New Roman" w:hAnsi="Times New Roman"/>
          <w:sz w:val="24"/>
          <w:szCs w:val="24"/>
        </w:rPr>
        <w:t>муниципального бюджетного дошкольного образовательного учреждения детск</w:t>
      </w:r>
      <w:r>
        <w:rPr>
          <w:rFonts w:ascii="Times New Roman" w:hAnsi="Times New Roman"/>
          <w:sz w:val="24"/>
          <w:szCs w:val="24"/>
        </w:rPr>
        <w:t>ий сад комбинированного вида № 22  пос. Стрелка муниципального образования Темрюкский район.</w:t>
      </w:r>
    </w:p>
    <w:p w:rsidR="00A47C9D"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1.4.​ Продукция – товары, работы, услуги.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1.5. </w:t>
      </w:r>
      <w:r w:rsidRPr="00731202">
        <w:rPr>
          <w:rFonts w:ascii="Times New Roman" w:hAnsi="Times New Roman"/>
          <w:sz w:val="24"/>
          <w:szCs w:val="24"/>
        </w:rPr>
        <w:t>Прямая закупка (у единственного поставщика, подрядчика, исполнителя) – это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w:t>
      </w:r>
      <w:r>
        <w:rPr>
          <w:rFonts w:ascii="Times New Roman" w:hAnsi="Times New Roman"/>
          <w:sz w:val="24"/>
          <w:szCs w:val="24"/>
        </w:rPr>
        <w:t>6</w:t>
      </w:r>
      <w:r w:rsidRPr="00731202">
        <w:rPr>
          <w:rFonts w:ascii="Times New Roman" w:hAnsi="Times New Roman"/>
          <w:sz w:val="24"/>
          <w:szCs w:val="24"/>
        </w:rPr>
        <w:t xml:space="preserve">.​ Официальный сайт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 w:tgtFrame="_blank" w:history="1">
        <w:r w:rsidRPr="00731202">
          <w:rPr>
            <w:rFonts w:ascii="Times New Roman" w:hAnsi="Times New Roman"/>
            <w:sz w:val="24"/>
            <w:szCs w:val="24"/>
            <w:u w:val="single"/>
          </w:rPr>
          <w:t>www.zakupki.gov.ru</w:t>
        </w:r>
      </w:hyperlink>
      <w:r w:rsidRPr="00731202">
        <w:rPr>
          <w:rFonts w:ascii="Times New Roman" w:hAnsi="Times New Roman"/>
          <w:sz w:val="24"/>
          <w:szCs w:val="24"/>
        </w:rPr>
        <w:t>.</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p>
    <w:p w:rsidR="00A47C9D" w:rsidRPr="00731202" w:rsidRDefault="00A47C9D" w:rsidP="00731202">
      <w:pPr>
        <w:spacing w:before="100" w:beforeAutospacing="1" w:after="100" w:afterAutospacing="1" w:line="240" w:lineRule="auto"/>
        <w:jc w:val="both"/>
        <w:rPr>
          <w:rFonts w:ascii="Times New Roman" w:hAnsi="Times New Roman"/>
          <w:b/>
          <w:sz w:val="24"/>
          <w:szCs w:val="24"/>
        </w:rPr>
      </w:pPr>
      <w:r w:rsidRPr="00731202">
        <w:rPr>
          <w:rFonts w:ascii="Times New Roman" w:hAnsi="Times New Roman"/>
          <w:b/>
          <w:sz w:val="24"/>
          <w:szCs w:val="24"/>
        </w:rPr>
        <w:t>2.​ Правовая основа закупки товаров, работ, услуг.</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2.1.​ Настоящее Положение о закупке (далее – Положение о закупке) разработано в соответствии с требованиями Федерального закона от 18 июля 201</w:t>
      </w:r>
      <w:r>
        <w:rPr>
          <w:rFonts w:ascii="Times New Roman" w:hAnsi="Times New Roman"/>
          <w:sz w:val="24"/>
          <w:szCs w:val="24"/>
        </w:rPr>
        <w:t>1</w:t>
      </w:r>
      <w:r w:rsidRPr="00731202">
        <w:rPr>
          <w:rFonts w:ascii="Times New Roman" w:hAnsi="Times New Roman"/>
          <w:sz w:val="24"/>
          <w:szCs w:val="24"/>
        </w:rPr>
        <w:t xml:space="preserve"> года № 223-ФЗ «О закупках товаров, работ, услуг отдельными видами юридических лиц» и регулирует деятельность Заказчика при осуществлении закупки продукции.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2.2</w:t>
      </w:r>
      <w:r>
        <w:rPr>
          <w:rFonts w:ascii="Times New Roman" w:hAnsi="Times New Roman"/>
          <w:sz w:val="24"/>
          <w:szCs w:val="24"/>
        </w:rPr>
        <w:t xml:space="preserve">. </w:t>
      </w:r>
      <w:r w:rsidRPr="00731202">
        <w:rPr>
          <w:rFonts w:ascii="Times New Roman" w:hAnsi="Times New Roman"/>
          <w:sz w:val="24"/>
          <w:szCs w:val="24"/>
        </w:rPr>
        <w:t xml:space="preserve">Настоящее Положение регламентирует закупочную деятельность учреждения, устанавливает основные </w:t>
      </w:r>
      <w:r>
        <w:rPr>
          <w:rFonts w:ascii="Times New Roman" w:hAnsi="Times New Roman"/>
          <w:sz w:val="24"/>
          <w:szCs w:val="24"/>
        </w:rPr>
        <w:t xml:space="preserve">требования </w:t>
      </w:r>
      <w:r w:rsidRPr="00731202">
        <w:rPr>
          <w:rFonts w:ascii="Times New Roman" w:hAnsi="Times New Roman"/>
          <w:sz w:val="24"/>
          <w:szCs w:val="24"/>
        </w:rPr>
        <w:t>к закупке, порядок подготовки и проведения процедур закупки, способы закупки и условия их применения, порядок заключения и исполнения договоров, а также иные</w:t>
      </w:r>
      <w:r>
        <w:rPr>
          <w:rFonts w:ascii="Times New Roman" w:hAnsi="Times New Roman"/>
          <w:sz w:val="24"/>
          <w:szCs w:val="24"/>
        </w:rPr>
        <w:t>,</w:t>
      </w:r>
      <w:r w:rsidRPr="00731202">
        <w:rPr>
          <w:rFonts w:ascii="Times New Roman" w:hAnsi="Times New Roman"/>
          <w:sz w:val="24"/>
          <w:szCs w:val="24"/>
        </w:rPr>
        <w:t xml:space="preserve"> связанные с обеспечением закупки </w:t>
      </w:r>
      <w:r>
        <w:rPr>
          <w:rFonts w:ascii="Times New Roman" w:hAnsi="Times New Roman"/>
          <w:sz w:val="24"/>
          <w:szCs w:val="24"/>
        </w:rPr>
        <w:t>требования.</w:t>
      </w:r>
    </w:p>
    <w:p w:rsidR="00A47C9D" w:rsidRPr="00731202" w:rsidRDefault="00A47C9D" w:rsidP="00731202">
      <w:pPr>
        <w:spacing w:before="100" w:beforeAutospacing="1" w:after="100" w:afterAutospacing="1" w:line="240" w:lineRule="auto"/>
        <w:jc w:val="both"/>
        <w:rPr>
          <w:rFonts w:ascii="Times New Roman" w:hAnsi="Times New Roman"/>
          <w:b/>
          <w:sz w:val="24"/>
          <w:szCs w:val="24"/>
        </w:rPr>
      </w:pPr>
      <w:r w:rsidRPr="00172D0A">
        <w:rPr>
          <w:rFonts w:ascii="Times New Roman" w:hAnsi="Times New Roman"/>
          <w:b/>
          <w:sz w:val="24"/>
          <w:szCs w:val="24"/>
        </w:rPr>
        <w:t>3.</w:t>
      </w:r>
      <w:r w:rsidRPr="00731202">
        <w:rPr>
          <w:rFonts w:ascii="Times New Roman" w:hAnsi="Times New Roman"/>
          <w:b/>
          <w:sz w:val="24"/>
          <w:szCs w:val="24"/>
        </w:rPr>
        <w:t>Принципы и основные положения закупки товаров, работ, услуг.</w:t>
      </w:r>
    </w:p>
    <w:p w:rsidR="00A47C9D"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3.1.При покупке товаров, работ, услуг учреждение руководствуется следующими принципами:</w:t>
      </w:r>
    </w:p>
    <w:p w:rsidR="00A47C9D"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-информационная открытость закупки;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 </w:t>
      </w:r>
      <w:r w:rsidRPr="00731202">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-целевое и экономически эффективное расходование денежных средств на приобретение  товаров, работ</w:t>
      </w:r>
      <w:r>
        <w:rPr>
          <w:rFonts w:ascii="Times New Roman" w:hAnsi="Times New Roman"/>
          <w:sz w:val="24"/>
          <w:szCs w:val="24"/>
        </w:rPr>
        <w:t xml:space="preserve">, </w:t>
      </w:r>
      <w:r w:rsidRPr="00731202">
        <w:rPr>
          <w:rFonts w:ascii="Times New Roman" w:hAnsi="Times New Roman"/>
          <w:sz w:val="24"/>
          <w:szCs w:val="24"/>
        </w:rPr>
        <w:t>услуг (с учетом при необходимости стоимости жизненного цикла закупаемой продукции) и реализации мер, направляемых на сокращение издержек учреждения;</w:t>
      </w:r>
    </w:p>
    <w:p w:rsidR="00A47C9D" w:rsidRPr="00731202" w:rsidRDefault="00A47C9D" w:rsidP="00731202">
      <w:pPr>
        <w:spacing w:before="100" w:beforeAutospacing="1" w:after="100" w:afterAutospacing="1" w:line="240" w:lineRule="auto"/>
        <w:jc w:val="both"/>
        <w:rPr>
          <w:rFonts w:ascii="Times New Roman" w:hAnsi="Times New Roman"/>
          <w:b/>
          <w:sz w:val="24"/>
          <w:szCs w:val="24"/>
        </w:rPr>
      </w:pPr>
      <w:r w:rsidRPr="00731202">
        <w:rPr>
          <w:rFonts w:ascii="Times New Roman" w:hAnsi="Times New Roman"/>
          <w:b/>
          <w:sz w:val="24"/>
          <w:szCs w:val="24"/>
        </w:rPr>
        <w:t>4. Размещение закупок на поставки товаров, выполнения работ, оказание услуг для нужд учреждения.</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 xml:space="preserve">4.1. В </w:t>
      </w:r>
      <w:r>
        <w:rPr>
          <w:rFonts w:ascii="Times New Roman" w:hAnsi="Times New Roman"/>
          <w:sz w:val="24"/>
          <w:szCs w:val="24"/>
        </w:rPr>
        <w:t>данном</w:t>
      </w:r>
      <w:r w:rsidRPr="00731202">
        <w:rPr>
          <w:rFonts w:ascii="Times New Roman" w:hAnsi="Times New Roman"/>
          <w:sz w:val="24"/>
          <w:szCs w:val="24"/>
        </w:rPr>
        <w:t xml:space="preserve"> Положени</w:t>
      </w:r>
      <w:r>
        <w:rPr>
          <w:rFonts w:ascii="Times New Roman" w:hAnsi="Times New Roman"/>
          <w:sz w:val="24"/>
          <w:szCs w:val="24"/>
        </w:rPr>
        <w:t>и</w:t>
      </w:r>
      <w:r w:rsidRPr="00731202">
        <w:rPr>
          <w:rFonts w:ascii="Times New Roman" w:hAnsi="Times New Roman"/>
          <w:sz w:val="24"/>
          <w:szCs w:val="24"/>
        </w:rPr>
        <w:t xml:space="preserve"> под закупкой понимается процесс размещения заказа и выбор поставщика ( исполнителя, подрядчика) с целью заключения с ним договора для удовлетворения потребностей учреждения в товарах, работах, услугах с необходимыми показателями цены, качества и надежности.</w:t>
      </w:r>
    </w:p>
    <w:p w:rsidR="00A47C9D" w:rsidRPr="00731202" w:rsidRDefault="00A47C9D" w:rsidP="00731202">
      <w:pPr>
        <w:spacing w:before="100" w:beforeAutospacing="1" w:after="100" w:afterAutospacing="1" w:line="240" w:lineRule="auto"/>
        <w:jc w:val="both"/>
        <w:rPr>
          <w:rFonts w:ascii="Times New Roman" w:hAnsi="Times New Roman"/>
          <w:b/>
          <w:sz w:val="24"/>
          <w:szCs w:val="24"/>
        </w:rPr>
      </w:pPr>
      <w:r w:rsidRPr="00731202">
        <w:rPr>
          <w:rFonts w:ascii="Times New Roman" w:hAnsi="Times New Roman"/>
          <w:b/>
          <w:sz w:val="24"/>
          <w:szCs w:val="24"/>
        </w:rPr>
        <w:t>5. Участники закупок.</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5.1.Участником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соответствует требованиям, установленным настоящим Положением.</w:t>
      </w:r>
    </w:p>
    <w:p w:rsidR="00A47C9D" w:rsidRPr="00731202" w:rsidRDefault="00A47C9D" w:rsidP="00731202">
      <w:pPr>
        <w:spacing w:before="100" w:beforeAutospacing="1" w:after="100" w:afterAutospacing="1" w:line="240" w:lineRule="auto"/>
        <w:jc w:val="both"/>
        <w:rPr>
          <w:rFonts w:ascii="Times New Roman" w:hAnsi="Times New Roman"/>
          <w:b/>
          <w:sz w:val="24"/>
          <w:szCs w:val="24"/>
        </w:rPr>
      </w:pPr>
      <w:r w:rsidRPr="006E47B8">
        <w:rPr>
          <w:rFonts w:ascii="Times New Roman" w:hAnsi="Times New Roman"/>
          <w:b/>
          <w:sz w:val="24"/>
          <w:szCs w:val="24"/>
        </w:rPr>
        <w:t>6.</w:t>
      </w:r>
      <w:r w:rsidRPr="00731202">
        <w:rPr>
          <w:rFonts w:ascii="Times New Roman" w:hAnsi="Times New Roman"/>
          <w:b/>
          <w:sz w:val="24"/>
          <w:szCs w:val="24"/>
        </w:rPr>
        <w:t xml:space="preserve"> Уполномоченный орган.</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6.1. Учреждение вправе привлечь на основе договора уполномоченный орган для осуществления функций по проведению торгов и иных конкурентных процедур. Объем полномочий уполномоченного органа определяется договором.</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6.2.Уполномоченный орган осуществляет функции от  имени учреждения, при этом права и обязанности возникают у учреждения.</w:t>
      </w:r>
    </w:p>
    <w:p w:rsidR="00A47C9D" w:rsidRPr="00731202" w:rsidRDefault="00A47C9D" w:rsidP="00731202">
      <w:pPr>
        <w:spacing w:before="100" w:beforeAutospacing="1" w:after="100" w:afterAutospacing="1" w:line="240" w:lineRule="auto"/>
        <w:jc w:val="both"/>
        <w:rPr>
          <w:rFonts w:ascii="Times New Roman" w:hAnsi="Times New Roman"/>
          <w:b/>
          <w:sz w:val="24"/>
          <w:szCs w:val="24"/>
        </w:rPr>
      </w:pPr>
      <w:r w:rsidRPr="00731202">
        <w:rPr>
          <w:rFonts w:ascii="Times New Roman" w:hAnsi="Times New Roman"/>
          <w:b/>
          <w:sz w:val="24"/>
          <w:szCs w:val="24"/>
        </w:rPr>
        <w:t>7.Информационное обеспечение закупок.</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 xml:space="preserve">7.1.Информация о закупках учреждения , в том числе  извещение о проведении конкурса, конкурсная документация, проекты договоров , изменения, вносимые в извещения и документации, протоколы, составляемые в ходе закупок, план закупки товаров, работ  и услуг  размещаются на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6" w:tgtFrame="_blank" w:history="1">
        <w:r w:rsidRPr="00731202">
          <w:rPr>
            <w:rFonts w:ascii="Times New Roman" w:hAnsi="Times New Roman"/>
            <w:sz w:val="24"/>
            <w:szCs w:val="24"/>
            <w:u w:val="single"/>
          </w:rPr>
          <w:t>www.zakupki.gov.ru</w:t>
        </w:r>
      </w:hyperlink>
      <w:r w:rsidRPr="00731202">
        <w:rPr>
          <w:rFonts w:ascii="Times New Roman" w:hAnsi="Times New Roman"/>
          <w:sz w:val="24"/>
          <w:szCs w:val="24"/>
        </w:rPr>
        <w:t>.</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p>
    <w:p w:rsidR="00A47C9D" w:rsidRPr="00731202" w:rsidRDefault="00A47C9D" w:rsidP="00731202">
      <w:pPr>
        <w:spacing w:before="100" w:beforeAutospacing="1" w:after="100" w:afterAutospacing="1" w:line="240" w:lineRule="auto"/>
        <w:jc w:val="both"/>
        <w:rPr>
          <w:rFonts w:ascii="Times New Roman" w:hAnsi="Times New Roman"/>
          <w:b/>
          <w:sz w:val="24"/>
          <w:szCs w:val="24"/>
        </w:rPr>
      </w:pPr>
      <w:r w:rsidRPr="00731202">
        <w:rPr>
          <w:rFonts w:ascii="Times New Roman" w:hAnsi="Times New Roman"/>
          <w:b/>
          <w:sz w:val="24"/>
          <w:szCs w:val="24"/>
        </w:rPr>
        <w:t>8.​ Порядок подготовки процедур закупки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8.1. Основания проведения закупки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8.1.1.​ Проведение закупки осуществляется на основании утвержденного и размещенного на официальном сайте плана закупки товаров, работ, услуг.</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8.1.2.​ Формирование плана закупки и его размещение на официальном сайте осуществляется Заказчиком в порядке, определенном Правительством Российской Федерации.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8.1.3.​ План закупки является основным плановым документом в сфере закупок и утверждается Заказчиком на срок не менее чем на один год.</w:t>
      </w:r>
    </w:p>
    <w:p w:rsidR="00A47C9D" w:rsidRPr="00731202" w:rsidRDefault="00A47C9D" w:rsidP="00731202">
      <w:pPr>
        <w:spacing w:before="100" w:beforeAutospacing="1" w:after="100" w:afterAutospacing="1" w:line="240" w:lineRule="auto"/>
        <w:jc w:val="both"/>
        <w:rPr>
          <w:rFonts w:ascii="Times New Roman" w:hAnsi="Times New Roman"/>
          <w:b/>
          <w:sz w:val="24"/>
          <w:szCs w:val="24"/>
        </w:rPr>
      </w:pPr>
      <w:r w:rsidRPr="00731202">
        <w:rPr>
          <w:rFonts w:ascii="Times New Roman" w:hAnsi="Times New Roman"/>
          <w:b/>
          <w:sz w:val="24"/>
          <w:szCs w:val="24"/>
        </w:rPr>
        <w:t>9.Отчетность</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 Учреждение  не позднее 10-го числа месяца, следующего за отчетным месяцем , размещает на официальном сайте:</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 сведения о количестве и об общей стоимости договоров, заключенных по результатам закупки путем проведения торгов;</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2) сведения о количестве и об общей стоимости договоров, заключенных по результатам закупки  у единственного поставщика.</w:t>
      </w:r>
    </w:p>
    <w:p w:rsidR="00A47C9D" w:rsidRPr="00731202" w:rsidRDefault="00A47C9D" w:rsidP="00731202">
      <w:pPr>
        <w:spacing w:before="100" w:beforeAutospacing="1" w:after="100" w:afterAutospacing="1" w:line="240" w:lineRule="auto"/>
        <w:jc w:val="both"/>
        <w:rPr>
          <w:rFonts w:ascii="Times New Roman" w:hAnsi="Times New Roman"/>
          <w:b/>
          <w:sz w:val="24"/>
          <w:szCs w:val="24"/>
        </w:rPr>
      </w:pPr>
      <w:r w:rsidRPr="00731202">
        <w:rPr>
          <w:rFonts w:ascii="Times New Roman" w:hAnsi="Times New Roman"/>
          <w:b/>
          <w:sz w:val="24"/>
          <w:szCs w:val="24"/>
        </w:rPr>
        <w:t>10.​ Способы закупки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Основной процедурой выбора поставщиков является прямая закупка(закупка у единственного поставщика ), без проведения закупочных процедур .Закупки товаров , работ  услуг также могут осуществляться с помощью следующих процедур закупки: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 путем проведени</w:t>
      </w:r>
      <w:r>
        <w:rPr>
          <w:rFonts w:ascii="Times New Roman" w:hAnsi="Times New Roman"/>
          <w:sz w:val="24"/>
          <w:szCs w:val="24"/>
        </w:rPr>
        <w:t>я</w:t>
      </w:r>
      <w:r w:rsidRPr="00731202">
        <w:rPr>
          <w:rFonts w:ascii="Times New Roman" w:hAnsi="Times New Roman"/>
          <w:sz w:val="24"/>
          <w:szCs w:val="24"/>
        </w:rPr>
        <w:t xml:space="preserve"> торгов форме открытого конкурса</w:t>
      </w:r>
      <w:r>
        <w:rPr>
          <w:rFonts w:ascii="Times New Roman" w:hAnsi="Times New Roman"/>
          <w:sz w:val="24"/>
          <w:szCs w:val="24"/>
        </w:rPr>
        <w:t>,</w:t>
      </w:r>
      <w:r w:rsidRPr="00731202">
        <w:rPr>
          <w:rFonts w:ascii="Times New Roman" w:hAnsi="Times New Roman"/>
          <w:sz w:val="24"/>
          <w:szCs w:val="24"/>
        </w:rPr>
        <w:t xml:space="preserve"> в том числе в электронной форме;</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2) без проведения торгов:</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 запроса цен;</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-запроса  предложений</w:t>
      </w:r>
      <w:r>
        <w:rPr>
          <w:rFonts w:ascii="Times New Roman" w:hAnsi="Times New Roman"/>
          <w:sz w:val="24"/>
          <w:szCs w:val="24"/>
        </w:rPr>
        <w:t>.</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4.2. Приоритетным способом закупки являются прямая закупка( закупка у единственного поставщика ), без проведения закупочных процедур.</w:t>
      </w:r>
    </w:p>
    <w:p w:rsidR="00A47C9D" w:rsidRPr="00731202" w:rsidRDefault="00A47C9D" w:rsidP="00731202">
      <w:pPr>
        <w:spacing w:before="100" w:beforeAutospacing="1" w:after="100" w:afterAutospacing="1" w:line="240" w:lineRule="auto"/>
        <w:jc w:val="both"/>
        <w:rPr>
          <w:rFonts w:ascii="Times New Roman" w:hAnsi="Times New Roman"/>
          <w:b/>
          <w:sz w:val="24"/>
          <w:szCs w:val="24"/>
        </w:rPr>
      </w:pPr>
      <w:r w:rsidRPr="00731202">
        <w:rPr>
          <w:rFonts w:ascii="Times New Roman" w:hAnsi="Times New Roman"/>
          <w:b/>
          <w:sz w:val="24"/>
          <w:szCs w:val="24"/>
        </w:rPr>
        <w:t>11.Требования к участника</w:t>
      </w:r>
      <w:r>
        <w:rPr>
          <w:rFonts w:ascii="Times New Roman" w:hAnsi="Times New Roman"/>
          <w:b/>
          <w:sz w:val="24"/>
          <w:szCs w:val="24"/>
        </w:rPr>
        <w:t xml:space="preserve">м </w:t>
      </w:r>
      <w:r w:rsidRPr="00731202">
        <w:rPr>
          <w:rFonts w:ascii="Times New Roman" w:hAnsi="Times New Roman"/>
          <w:b/>
          <w:sz w:val="24"/>
          <w:szCs w:val="24"/>
        </w:rPr>
        <w:t xml:space="preserve"> закупки.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11.1.​ К участникам закупки предъявляются следующие обязательные требования:</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11.1.1.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11.1.2.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11.1.3.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11.1.4.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11.2.​ К участникам закупки Заказчик вправе установить также следующие требования:</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11.2.1.​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11.2.2.​ 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11.3.​ При проведении торгов Заказчик вправе установить квалификационные требования к участникам закупки, а именно:</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 наличие финансовых, материальных средств, а также иных возможностей (ресурсов), необходимых для выполнения условий договора;</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2) наличие опыта оказания аналогичных услуг не менее 3 лет ;</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3) положительная деловая репутация, наличие опыта осуществления поставок, выполнения работ или оказания услуг;</w:t>
      </w:r>
    </w:p>
    <w:p w:rsidR="00A47C9D" w:rsidRPr="008D5AC2" w:rsidRDefault="00A47C9D" w:rsidP="00731202">
      <w:pPr>
        <w:spacing w:before="100" w:beforeAutospacing="1" w:after="100" w:afterAutospacing="1" w:line="240" w:lineRule="auto"/>
        <w:jc w:val="both"/>
        <w:rPr>
          <w:rFonts w:ascii="Times New Roman" w:hAnsi="Times New Roman"/>
          <w:color w:val="000000"/>
          <w:sz w:val="24"/>
          <w:szCs w:val="24"/>
        </w:rPr>
      </w:pPr>
      <w:r w:rsidRPr="008D5AC2">
        <w:rPr>
          <w:rFonts w:ascii="Times New Roman" w:hAnsi="Times New Roman"/>
          <w:color w:val="000000"/>
          <w:sz w:val="24"/>
          <w:szCs w:val="24"/>
        </w:rPr>
        <w:t>4) регистрация на территории Краснодарского края;</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5) иные квалификационные требования, связанные с предметом закупки.</w:t>
      </w:r>
    </w:p>
    <w:p w:rsidR="00A47C9D" w:rsidRPr="00731202" w:rsidRDefault="00A47C9D" w:rsidP="00731202">
      <w:pPr>
        <w:spacing w:before="100" w:beforeAutospacing="1" w:after="100" w:afterAutospacing="1" w:line="240" w:lineRule="auto"/>
        <w:jc w:val="both"/>
        <w:rPr>
          <w:rFonts w:ascii="Times New Roman" w:hAnsi="Times New Roman"/>
          <w:b/>
          <w:sz w:val="24"/>
          <w:szCs w:val="24"/>
        </w:rPr>
      </w:pPr>
      <w:r w:rsidRPr="00731202">
        <w:rPr>
          <w:rFonts w:ascii="Times New Roman" w:hAnsi="Times New Roman"/>
          <w:b/>
          <w:sz w:val="24"/>
          <w:szCs w:val="24"/>
        </w:rPr>
        <w:t>12. Закупочная комиссия</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12.1. При осуществлении закупок путем проведения конкурса создается закупочная комиссия.</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12.2</w:t>
      </w:r>
      <w:r>
        <w:rPr>
          <w:rFonts w:ascii="Times New Roman" w:hAnsi="Times New Roman"/>
          <w:sz w:val="24"/>
          <w:szCs w:val="24"/>
        </w:rPr>
        <w:t>.</w:t>
      </w:r>
      <w:r w:rsidRPr="00731202">
        <w:rPr>
          <w:rFonts w:ascii="Times New Roman" w:hAnsi="Times New Roman"/>
          <w:sz w:val="24"/>
          <w:szCs w:val="24"/>
        </w:rPr>
        <w:t xml:space="preserve">В состав закупочной комиссии могут входить как сотрудники Заказчика, так и сторонние лица. </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12.3. В состав закупочной комиссии не могут включаться лица, лично заинтересованные в результатах закупки</w:t>
      </w:r>
      <w:r>
        <w:rPr>
          <w:rFonts w:ascii="Times New Roman" w:hAnsi="Times New Roman"/>
          <w:sz w:val="24"/>
          <w:szCs w:val="24"/>
        </w:rPr>
        <w:t>.</w:t>
      </w:r>
    </w:p>
    <w:p w:rsidR="00A47C9D" w:rsidRPr="00731202" w:rsidRDefault="00A47C9D" w:rsidP="00731202">
      <w:pPr>
        <w:spacing w:before="100" w:beforeAutospacing="1" w:after="100" w:afterAutospacing="1" w:line="240" w:lineRule="auto"/>
        <w:jc w:val="both"/>
        <w:rPr>
          <w:rFonts w:ascii="Times New Roman" w:hAnsi="Times New Roman"/>
          <w:b/>
          <w:sz w:val="24"/>
          <w:szCs w:val="24"/>
        </w:rPr>
      </w:pPr>
      <w:r w:rsidRPr="00731202">
        <w:rPr>
          <w:rFonts w:ascii="Times New Roman" w:hAnsi="Times New Roman"/>
          <w:b/>
          <w:sz w:val="24"/>
          <w:szCs w:val="24"/>
        </w:rPr>
        <w:t>13.Извещение и документация закупочной процедуры.</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13.1. Извещение о закупке является неотъемлемой частью документации закупочной процедуры. Сведения</w:t>
      </w:r>
      <w:r>
        <w:rPr>
          <w:rFonts w:ascii="Times New Roman" w:hAnsi="Times New Roman"/>
          <w:sz w:val="24"/>
          <w:szCs w:val="24"/>
        </w:rPr>
        <w:t>,</w:t>
      </w:r>
      <w:r w:rsidRPr="00731202">
        <w:rPr>
          <w:rFonts w:ascii="Times New Roman" w:hAnsi="Times New Roman"/>
          <w:sz w:val="24"/>
          <w:szCs w:val="24"/>
        </w:rPr>
        <w:t xml:space="preserve"> содержащиеся в извещении о закупке, должны соответствовать сведениям, содержащимся в документации о закупке.</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13.2.1.​ В извещении о закупке указываются следующие сведения:</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 способ закупки (открытый конкурс и иной предусмотренный Положением о закупке способ);</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4)​ место поставки товара, выполнения работ, оказания услуг;</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5)​ сведения о начальной цене договора , если установлена;</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6)​ срок, место и порядок предоставления документации о закупке;</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7)​ место и дата рассмотрения предложений (заявок) участников закупки и подведения итогов закупки.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8) адрес интернет -сайта на котором размещается документация закупочной  процедуры.</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13.2.​  Содержание документации о закупке</w:t>
      </w:r>
    </w:p>
    <w:p w:rsidR="00A47C9D" w:rsidRPr="00731202" w:rsidRDefault="00A47C9D" w:rsidP="00731202">
      <w:pPr>
        <w:spacing w:before="100" w:beforeAutospacing="1" w:after="100" w:afterAutospacing="1" w:line="240" w:lineRule="auto"/>
        <w:jc w:val="both"/>
        <w:rPr>
          <w:rFonts w:ascii="Times New Roman" w:hAnsi="Times New Roman"/>
          <w:color w:val="0000FF"/>
          <w:sz w:val="24"/>
          <w:szCs w:val="24"/>
          <w:u w:val="single"/>
        </w:rPr>
      </w:pPr>
      <w:r w:rsidRPr="00731202">
        <w:rPr>
          <w:rFonts w:ascii="Times New Roman" w:hAnsi="Times New Roman"/>
          <w:sz w:val="24"/>
          <w:szCs w:val="24"/>
        </w:rPr>
        <w:t>13.2.1.​ В документации о закупке указываются следующие сведения</w:t>
      </w:r>
      <w:r w:rsidRPr="00731202">
        <w:rPr>
          <w:rFonts w:ascii="Times New Roman" w:hAnsi="Times New Roman"/>
          <w:color w:val="0000FF"/>
          <w:sz w:val="24"/>
          <w:szCs w:val="24"/>
          <w:u w:val="single"/>
        </w:rPr>
        <w:t>:</w:t>
      </w:r>
    </w:p>
    <w:p w:rsidR="00A47C9D" w:rsidRPr="00731202" w:rsidRDefault="00A47C9D" w:rsidP="00731202">
      <w:pPr>
        <w:spacing w:before="100" w:beforeAutospacing="1" w:after="100" w:afterAutospacing="1" w:line="240" w:lineRule="auto"/>
        <w:jc w:val="both"/>
        <w:rPr>
          <w:rFonts w:ascii="Times New Roman" w:hAnsi="Times New Roman"/>
          <w:color w:val="262626"/>
          <w:sz w:val="24"/>
          <w:szCs w:val="24"/>
        </w:rPr>
      </w:pPr>
      <w:r w:rsidRPr="00731202">
        <w:rPr>
          <w:rFonts w:ascii="Times New Roman" w:hAnsi="Times New Roman"/>
          <w:color w:val="262626"/>
          <w:sz w:val="24"/>
          <w:szCs w:val="24"/>
        </w:rPr>
        <w:t>1) сведения о виде закупочной процедуры ;</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2)​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3)​ требования к содержанию, форме, оформлению и составу заявки на участие в закупке;</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4) срок действия заявок;</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5</w:t>
      </w:r>
      <w:r w:rsidRPr="00731202">
        <w:rPr>
          <w:rFonts w:ascii="Times New Roman" w:hAnsi="Times New Roman"/>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6</w:t>
      </w:r>
      <w:r w:rsidRPr="00731202">
        <w:rPr>
          <w:rFonts w:ascii="Times New Roman" w:hAnsi="Times New Roman"/>
          <w:sz w:val="24"/>
          <w:szCs w:val="24"/>
        </w:rPr>
        <w:t>)​ место, условия и сроки (периоды) поставки товара, выполнения работы, оказания услуги;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7</w:t>
      </w:r>
      <w:r w:rsidRPr="00731202">
        <w:rPr>
          <w:rFonts w:ascii="Times New Roman" w:hAnsi="Times New Roman"/>
          <w:sz w:val="24"/>
          <w:szCs w:val="24"/>
        </w:rPr>
        <w:t>)​ сведения о начальной цене договора (цене лота);</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8</w:t>
      </w:r>
      <w:r w:rsidRPr="00731202">
        <w:rPr>
          <w:rFonts w:ascii="Times New Roman" w:hAnsi="Times New Roman"/>
          <w:sz w:val="24"/>
          <w:szCs w:val="24"/>
        </w:rPr>
        <w:t>)​ форма, сроки и порядок оплаты товара, работы, услуги;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9</w:t>
      </w:r>
      <w:r w:rsidRPr="00731202">
        <w:rPr>
          <w:rFonts w:ascii="Times New Roman" w:hAnsi="Times New Roman"/>
          <w:sz w:val="24"/>
          <w:szCs w:val="24"/>
        </w:rPr>
        <w:t>)​ порядок, место, дата начала и дата окончания срока подачи заявок на участие в закупке;</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10</w:t>
      </w:r>
      <w:r w:rsidRPr="00731202">
        <w:rPr>
          <w:rFonts w:ascii="Times New Roman" w:hAnsi="Times New Roman"/>
          <w:sz w:val="24"/>
          <w:szCs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11</w:t>
      </w:r>
      <w:r w:rsidRPr="00731202">
        <w:rPr>
          <w:rFonts w:ascii="Times New Roman" w:hAnsi="Times New Roman"/>
          <w:sz w:val="24"/>
          <w:szCs w:val="24"/>
        </w:rPr>
        <w:t>)​ формы, порядок, дата начала и дата окончания срока предоставления участникам закупки разъяснений положений документации о закупке;</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w:t>
      </w:r>
      <w:r>
        <w:rPr>
          <w:rFonts w:ascii="Times New Roman" w:hAnsi="Times New Roman"/>
          <w:sz w:val="24"/>
          <w:szCs w:val="24"/>
        </w:rPr>
        <w:t>2</w:t>
      </w:r>
      <w:r w:rsidRPr="00731202">
        <w:rPr>
          <w:rFonts w:ascii="Times New Roman" w:hAnsi="Times New Roman"/>
          <w:sz w:val="24"/>
          <w:szCs w:val="24"/>
        </w:rPr>
        <w:t>)​ место и дата рассмотрения предложений (заявок) участников закупки и подведения итогов закупки;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w:t>
      </w:r>
      <w:r>
        <w:rPr>
          <w:rFonts w:ascii="Times New Roman" w:hAnsi="Times New Roman"/>
          <w:sz w:val="24"/>
          <w:szCs w:val="24"/>
        </w:rPr>
        <w:t>3</w:t>
      </w:r>
      <w:r w:rsidRPr="00731202">
        <w:rPr>
          <w:rFonts w:ascii="Times New Roman" w:hAnsi="Times New Roman"/>
          <w:sz w:val="24"/>
          <w:szCs w:val="24"/>
        </w:rPr>
        <w:t>)​ критерии оценки и сопоставления заявок на участие в закупке;</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w:t>
      </w:r>
      <w:r>
        <w:rPr>
          <w:rFonts w:ascii="Times New Roman" w:hAnsi="Times New Roman"/>
          <w:sz w:val="24"/>
          <w:szCs w:val="24"/>
        </w:rPr>
        <w:t>4</w:t>
      </w:r>
      <w:r w:rsidRPr="00731202">
        <w:rPr>
          <w:rFonts w:ascii="Times New Roman" w:hAnsi="Times New Roman"/>
          <w:sz w:val="24"/>
          <w:szCs w:val="24"/>
        </w:rPr>
        <w:t>)​ порядок оценки и сопоставления заявок на участие в закупке;</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w:t>
      </w:r>
      <w:r>
        <w:rPr>
          <w:rFonts w:ascii="Times New Roman" w:hAnsi="Times New Roman"/>
          <w:sz w:val="24"/>
          <w:szCs w:val="24"/>
        </w:rPr>
        <w:t>5</w:t>
      </w:r>
      <w:r w:rsidRPr="00731202">
        <w:rPr>
          <w:rFonts w:ascii="Times New Roman" w:hAnsi="Times New Roman"/>
          <w:sz w:val="24"/>
          <w:szCs w:val="24"/>
        </w:rPr>
        <w:t>) указание на обязанность поставщика поставить новую, не бывшую в употреблени</w:t>
      </w:r>
      <w:r>
        <w:rPr>
          <w:rFonts w:ascii="Times New Roman" w:hAnsi="Times New Roman"/>
          <w:sz w:val="24"/>
          <w:szCs w:val="24"/>
        </w:rPr>
        <w:t>и</w:t>
      </w:r>
      <w:r w:rsidRPr="00731202">
        <w:rPr>
          <w:rFonts w:ascii="Times New Roman" w:hAnsi="Times New Roman"/>
          <w:sz w:val="24"/>
          <w:szCs w:val="24"/>
        </w:rPr>
        <w:t xml:space="preserve"> продукцию;</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Изменения, вносимые в извещения о закупке ,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 предоставления  указанных разъяснений.</w:t>
      </w:r>
    </w:p>
    <w:p w:rsidR="00A47C9D" w:rsidRPr="00731202" w:rsidRDefault="00A47C9D" w:rsidP="00731202">
      <w:pPr>
        <w:spacing w:before="100" w:beforeAutospacing="1" w:after="100" w:afterAutospacing="1" w:line="240" w:lineRule="auto"/>
        <w:jc w:val="both"/>
        <w:rPr>
          <w:rFonts w:ascii="Times New Roman" w:hAnsi="Times New Roman"/>
          <w:b/>
          <w:sz w:val="24"/>
          <w:szCs w:val="24"/>
        </w:rPr>
      </w:pPr>
      <w:r w:rsidRPr="00731202">
        <w:rPr>
          <w:rFonts w:ascii="Times New Roman" w:hAnsi="Times New Roman"/>
          <w:b/>
          <w:sz w:val="24"/>
          <w:szCs w:val="24"/>
        </w:rPr>
        <w:t>14.Порядок проведения конкурса.</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14.1 Извещение о проведении конкурса  и документация о закупке размещается организатором закупки на официальном сайте не мене чем за двадцать дней до дня окончания срока подачи заявок на участие в конкурсе.</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14.</w:t>
      </w:r>
      <w:r w:rsidRPr="00731202">
        <w:rPr>
          <w:rFonts w:ascii="Times New Roman" w:hAnsi="Times New Roman"/>
          <w:sz w:val="24"/>
          <w:szCs w:val="24"/>
        </w:rPr>
        <w:t>2. Извещение о проведении конкурса и конкурсная документация, разрабатываемые и утверждаемые Заказчиком, должны соответствовать требованиям данного Положения.</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14.</w:t>
      </w:r>
      <w:r w:rsidRPr="00731202">
        <w:rPr>
          <w:rFonts w:ascii="Times New Roman" w:hAnsi="Times New Roman"/>
          <w:sz w:val="24"/>
          <w:szCs w:val="24"/>
        </w:rPr>
        <w:t>3. 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форме электронного документа .</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14.</w:t>
      </w:r>
      <w:r w:rsidRPr="00731202">
        <w:rPr>
          <w:rFonts w:ascii="Times New Roman" w:hAnsi="Times New Roman"/>
          <w:sz w:val="24"/>
          <w:szCs w:val="24"/>
        </w:rP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извещением о проведении конкурса.</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14.5</w:t>
      </w:r>
      <w:r w:rsidRPr="00731202">
        <w:rPr>
          <w:rFonts w:ascii="Times New Roman" w:hAnsi="Times New Roman"/>
          <w:sz w:val="24"/>
          <w:szCs w:val="24"/>
        </w:rPr>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w:t>
      </w:r>
      <w:r>
        <w:rPr>
          <w:rFonts w:ascii="Times New Roman" w:hAnsi="Times New Roman"/>
          <w:sz w:val="24"/>
          <w:szCs w:val="24"/>
        </w:rPr>
        <w:t>В</w:t>
      </w:r>
      <w:r w:rsidRPr="00731202">
        <w:rPr>
          <w:rFonts w:ascii="Times New Roman" w:hAnsi="Times New Roman"/>
          <w:sz w:val="24"/>
          <w:szCs w:val="24"/>
        </w:rPr>
        <w:t xml:space="preserve"> течение трех дней со дня принятия решения о внесении указанных изменений такие изменения размещается Заказчиком на официальном сайте и в течение  7 рабочих дней направляются всем участникам закупки, которым была предоставлена конкурсная документация.</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14.6</w:t>
      </w:r>
      <w:r w:rsidRPr="00731202">
        <w:rPr>
          <w:rFonts w:ascii="Times New Roman" w:hAnsi="Times New Roman"/>
          <w:sz w:val="24"/>
          <w:szCs w:val="24"/>
        </w:rPr>
        <w:t>. В случае,</w:t>
      </w:r>
      <w:r>
        <w:rPr>
          <w:rFonts w:ascii="Times New Roman" w:hAnsi="Times New Roman"/>
          <w:sz w:val="24"/>
          <w:szCs w:val="24"/>
        </w:rPr>
        <w:t xml:space="preserve"> </w:t>
      </w:r>
      <w:r w:rsidRPr="00731202">
        <w:rPr>
          <w:rFonts w:ascii="Times New Roman" w:hAnsi="Times New Roman"/>
          <w:sz w:val="24"/>
          <w:szCs w:val="24"/>
        </w:rPr>
        <w:t>если изменения в извещение о проведении конкурса,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1E0F97">
        <w:rPr>
          <w:rFonts w:ascii="Times New Roman" w:hAnsi="Times New Roman"/>
          <w:b/>
          <w:sz w:val="24"/>
          <w:szCs w:val="24"/>
        </w:rPr>
        <w:t>15.​ Порядок подачи заявок на участие в конкурсе</w:t>
      </w:r>
      <w:r w:rsidRPr="00731202">
        <w:rPr>
          <w:rFonts w:ascii="Times New Roman" w:hAnsi="Times New Roman"/>
          <w:sz w:val="24"/>
          <w:szCs w:val="24"/>
        </w:rPr>
        <w:t>.</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15.1</w:t>
      </w:r>
      <w:r w:rsidRPr="00731202">
        <w:rPr>
          <w:rFonts w:ascii="Times New Roman" w:hAnsi="Times New Roman"/>
          <w:sz w:val="24"/>
          <w:szCs w:val="24"/>
        </w:rPr>
        <w:t>. Заявка на участие в конкурсе должна содержать :</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1) сведения и документы об участнике закупки, подавшем такую заявку, а также о лицах, выступающих на стороне участника закупки: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б)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r>
        <w:rPr>
          <w:rFonts w:ascii="Times New Roman" w:hAnsi="Times New Roman"/>
          <w:sz w:val="24"/>
          <w:szCs w:val="24"/>
        </w:rPr>
        <w:t xml:space="preserve"> </w:t>
      </w:r>
      <w:r w:rsidRPr="00731202">
        <w:rPr>
          <w:rFonts w:ascii="Times New Roman" w:hAnsi="Times New Roman"/>
          <w:sz w:val="24"/>
          <w:szCs w:val="24"/>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конкурса;</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г) копии учредительных документов (для юридических лиц);</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A47C9D" w:rsidRPr="00731202" w:rsidRDefault="00A47C9D" w:rsidP="00731202">
      <w:pPr>
        <w:spacing w:before="100" w:beforeAutospacing="1" w:after="100" w:afterAutospacing="1" w:line="240" w:lineRule="auto"/>
        <w:jc w:val="both"/>
        <w:rPr>
          <w:rFonts w:ascii="Times New Roman" w:hAnsi="Times New Roman"/>
          <w:color w:val="262626"/>
          <w:sz w:val="24"/>
          <w:szCs w:val="24"/>
        </w:rPr>
      </w:pPr>
      <w:r w:rsidRPr="00731202">
        <w:rPr>
          <w:rFonts w:ascii="Times New Roman" w:hAnsi="Times New Roman"/>
          <w:color w:val="262626"/>
          <w:sz w:val="24"/>
          <w:szCs w:val="24"/>
        </w:rPr>
        <w:t xml:space="preserve">2)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3)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Положением о закупке; </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 xml:space="preserve">б) 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в) документы, подтверждающие обеспечение заявки на участие в конкурсе, в случае, если в конкурсной документации содержится указание на требование обеспечения такой заявки.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15.2</w:t>
      </w:r>
      <w:r w:rsidRPr="00731202">
        <w:rPr>
          <w:rFonts w:ascii="Times New Roman" w:hAnsi="Times New Roman"/>
          <w:sz w:val="24"/>
          <w:szCs w:val="24"/>
        </w:rPr>
        <w:t>. Участник закупки вправе подать только одну заявку на участие в конкурсе в отношении каждого предмета конкурса.</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15.3</w:t>
      </w:r>
      <w:r w:rsidRPr="00731202">
        <w:rPr>
          <w:rFonts w:ascii="Times New Roman" w:hAnsi="Times New Roman"/>
          <w:sz w:val="24"/>
          <w:szCs w:val="24"/>
        </w:rPr>
        <w:t>.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15.4</w:t>
      </w:r>
      <w:r w:rsidRPr="00731202">
        <w:rPr>
          <w:rFonts w:ascii="Times New Roman" w:hAnsi="Times New Roman"/>
          <w:sz w:val="24"/>
          <w:szCs w:val="24"/>
        </w:rPr>
        <w:t>.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на участие в конкурсе.</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15.5</w:t>
      </w:r>
      <w:r w:rsidRPr="00731202">
        <w:rPr>
          <w:rFonts w:ascii="Times New Roman" w:hAnsi="Times New Roman"/>
          <w:sz w:val="24"/>
          <w:szCs w:val="24"/>
        </w:rPr>
        <w:t>.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15.6</w:t>
      </w:r>
      <w:r w:rsidRPr="00731202">
        <w:rPr>
          <w:rFonts w:ascii="Times New Roman" w:hAnsi="Times New Roman"/>
          <w:sz w:val="24"/>
          <w:szCs w:val="24"/>
        </w:rPr>
        <w:t>.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Положением о закупке. В случае, если указанная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A47C9D" w:rsidRPr="00DD14CE" w:rsidRDefault="00A47C9D" w:rsidP="00731202">
      <w:pPr>
        <w:spacing w:before="100" w:beforeAutospacing="1" w:after="100" w:afterAutospacing="1" w:line="240" w:lineRule="auto"/>
        <w:jc w:val="both"/>
        <w:rPr>
          <w:rFonts w:ascii="Times New Roman" w:hAnsi="Times New Roman"/>
          <w:b/>
          <w:sz w:val="24"/>
          <w:szCs w:val="24"/>
        </w:rPr>
      </w:pPr>
      <w:r w:rsidRPr="00DD14CE">
        <w:rPr>
          <w:rFonts w:ascii="Times New Roman" w:hAnsi="Times New Roman"/>
          <w:b/>
          <w:sz w:val="24"/>
          <w:szCs w:val="24"/>
        </w:rPr>
        <w:t>16. Порядок вскрытия конвертов с заявками на участие в конкурсе</w:t>
      </w:r>
      <w:r>
        <w:rPr>
          <w:rFonts w:ascii="Times New Roman" w:hAnsi="Times New Roman"/>
          <w:b/>
          <w:sz w:val="24"/>
          <w:szCs w:val="24"/>
        </w:rPr>
        <w:t>.</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16.</w:t>
      </w:r>
      <w:r w:rsidRPr="00731202">
        <w:rPr>
          <w:rFonts w:ascii="Times New Roman" w:hAnsi="Times New Roman"/>
          <w:sz w:val="24"/>
          <w:szCs w:val="24"/>
        </w:rPr>
        <w:t>1. 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16.</w:t>
      </w:r>
      <w:r w:rsidRPr="00731202">
        <w:rPr>
          <w:rFonts w:ascii="Times New Roman" w:hAnsi="Times New Roman"/>
          <w:sz w:val="24"/>
          <w:szCs w:val="24"/>
        </w:rPr>
        <w:t>2. 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16</w:t>
      </w:r>
      <w:r w:rsidRPr="00731202">
        <w:rPr>
          <w:rFonts w:ascii="Times New Roman" w:hAnsi="Times New Roman"/>
          <w:sz w:val="24"/>
          <w:szCs w:val="24"/>
        </w:rPr>
        <w:t>.3. Сведения о каждом участнике закупки, конверт с заявкой на участие в конкурсе которого вскрывается, условия исполнения договора, являющиеся критериями оценки заявок на участие в конкурсе объявляются при вскрытии конвертов и заносятся в протокол вскрытия конвертов с заявками на участие в конкурсе.</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16</w:t>
      </w:r>
      <w:r w:rsidRPr="00731202">
        <w:rPr>
          <w:rFonts w:ascii="Times New Roman" w:hAnsi="Times New Roman"/>
          <w:sz w:val="24"/>
          <w:szCs w:val="24"/>
        </w:rPr>
        <w:t xml:space="preserve">.4.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и представителем Заказчика непосредственно после вскрытия конвертов с заявками на участие в конкурсе. Указанный протокол размещается заказчиком на официальном сайте не позднее чем через три дня со дня подписания такого протокола. </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16</w:t>
      </w:r>
      <w:r w:rsidRPr="00731202">
        <w:rPr>
          <w:rFonts w:ascii="Times New Roman" w:hAnsi="Times New Roman"/>
          <w:sz w:val="24"/>
          <w:szCs w:val="24"/>
        </w:rPr>
        <w:t>.5. Полученные после установленного в конкурсной документации срока подачи заявок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A47C9D" w:rsidRPr="00F8444F" w:rsidRDefault="00A47C9D" w:rsidP="00731202">
      <w:pPr>
        <w:spacing w:before="100" w:beforeAutospacing="1" w:after="100" w:afterAutospacing="1" w:line="240" w:lineRule="auto"/>
        <w:jc w:val="both"/>
        <w:rPr>
          <w:rFonts w:ascii="Times New Roman" w:hAnsi="Times New Roman"/>
          <w:b/>
          <w:sz w:val="24"/>
          <w:szCs w:val="24"/>
        </w:rPr>
      </w:pPr>
      <w:r w:rsidRPr="00F8444F">
        <w:rPr>
          <w:rFonts w:ascii="Times New Roman" w:hAnsi="Times New Roman"/>
          <w:b/>
          <w:sz w:val="24"/>
          <w:szCs w:val="24"/>
        </w:rPr>
        <w:t>17. Порядок рассмотрения заявок на участие в конкурсе</w:t>
      </w:r>
      <w:r>
        <w:rPr>
          <w:rFonts w:ascii="Times New Roman" w:hAnsi="Times New Roman"/>
          <w:b/>
          <w:sz w:val="24"/>
          <w:szCs w:val="24"/>
        </w:rPr>
        <w:t>.</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17.</w:t>
      </w:r>
      <w:r w:rsidRPr="00731202">
        <w:rPr>
          <w:rFonts w:ascii="Times New Roman" w:hAnsi="Times New Roman"/>
          <w:sz w:val="24"/>
          <w:szCs w:val="24"/>
        </w:rPr>
        <w:t>1. Закупочная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17.</w:t>
      </w:r>
      <w:r w:rsidRPr="00731202">
        <w:rPr>
          <w:rFonts w:ascii="Times New Roman" w:hAnsi="Times New Roman"/>
          <w:sz w:val="24"/>
          <w:szCs w:val="24"/>
        </w:rPr>
        <w:t>2. 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17</w:t>
      </w:r>
      <w:r w:rsidRPr="00731202">
        <w:rPr>
          <w:rFonts w:ascii="Times New Roman" w:hAnsi="Times New Roman"/>
          <w:sz w:val="24"/>
          <w:szCs w:val="24"/>
        </w:rPr>
        <w:t xml:space="preserve">.3. На основании результатов рассмотрения заявок на участие в конкурсе закупочной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и представителем Заказчика. 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 соответствует участник закупки,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документации. Указанный протокол размещается Заказчиком на официальном сайте не позднее чем через три дня со дня подписания такого протокола. </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17</w:t>
      </w:r>
      <w:r w:rsidRPr="00731202">
        <w:rPr>
          <w:rFonts w:ascii="Times New Roman" w:hAnsi="Times New Roman"/>
          <w:sz w:val="24"/>
          <w:szCs w:val="24"/>
        </w:rPr>
        <w:t xml:space="preserve">.4.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17</w:t>
      </w:r>
      <w:r w:rsidRPr="00731202">
        <w:rPr>
          <w:rFonts w:ascii="Times New Roman" w:hAnsi="Times New Roman"/>
          <w:sz w:val="24"/>
          <w:szCs w:val="24"/>
        </w:rPr>
        <w:t>.5.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передает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участник закупки не вправе отказаться от заключения договора.</w:t>
      </w:r>
    </w:p>
    <w:p w:rsidR="00A47C9D" w:rsidRPr="0061550D" w:rsidRDefault="00A47C9D" w:rsidP="00731202">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18</w:t>
      </w:r>
      <w:r w:rsidRPr="0061550D">
        <w:rPr>
          <w:rFonts w:ascii="Times New Roman" w:hAnsi="Times New Roman"/>
          <w:b/>
          <w:sz w:val="24"/>
          <w:szCs w:val="24"/>
        </w:rPr>
        <w:t>.​ Оценка и сопоставление заявок на участие в конкурсе</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18.1</w:t>
      </w:r>
      <w:r w:rsidRPr="00731202">
        <w:rPr>
          <w:rFonts w:ascii="Times New Roman" w:hAnsi="Times New Roman"/>
          <w:sz w:val="24"/>
          <w:szCs w:val="24"/>
        </w:rPr>
        <w:t>.​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установленными конкурсной документацией в течени</w:t>
      </w:r>
      <w:r>
        <w:rPr>
          <w:rFonts w:ascii="Times New Roman" w:hAnsi="Times New Roman"/>
          <w:sz w:val="24"/>
          <w:szCs w:val="24"/>
        </w:rPr>
        <w:t>е</w:t>
      </w:r>
      <w:r w:rsidRPr="00731202">
        <w:rPr>
          <w:rFonts w:ascii="Times New Roman" w:hAnsi="Times New Roman"/>
          <w:sz w:val="24"/>
          <w:szCs w:val="24"/>
        </w:rPr>
        <w:t xml:space="preserve"> 10 календарных дней со дня подписания протокола рассмотрения заявок.</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18.2</w:t>
      </w:r>
      <w:r w:rsidRPr="00731202">
        <w:rPr>
          <w:rFonts w:ascii="Times New Roman" w:hAnsi="Times New Roman"/>
          <w:sz w:val="24"/>
          <w:szCs w:val="24"/>
        </w:rPr>
        <w:t>.​ На основании результатов оценки и сопоставления заявок на участие в конкурсе закупочной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18.3</w:t>
      </w:r>
      <w:r w:rsidRPr="00731202">
        <w:rPr>
          <w:rFonts w:ascii="Times New Roman" w:hAnsi="Times New Roman"/>
          <w:sz w:val="24"/>
          <w:szCs w:val="24"/>
        </w:rPr>
        <w:t>.​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18.4</w:t>
      </w:r>
      <w:r w:rsidRPr="00731202">
        <w:rPr>
          <w:rFonts w:ascii="Times New Roman" w:hAnsi="Times New Roman"/>
          <w:sz w:val="24"/>
          <w:szCs w:val="24"/>
        </w:rPr>
        <w:t>.​ 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 и участника конкурса, заявке на участие в конкурсе которого присвоен второй номер. Протокол составляется в двух экземплярах подписывается всеми присутствующими членами закупочной комиссии, представителем Заказчика и победителем конкурса и размещается Заказчиком на официальном сайте не позднее</w:t>
      </w:r>
      <w:r>
        <w:rPr>
          <w:rFonts w:ascii="Times New Roman" w:hAnsi="Times New Roman"/>
          <w:sz w:val="24"/>
          <w:szCs w:val="24"/>
        </w:rPr>
        <w:t>,</w:t>
      </w:r>
      <w:r w:rsidRPr="00731202">
        <w:rPr>
          <w:rFonts w:ascii="Times New Roman" w:hAnsi="Times New Roman"/>
          <w:sz w:val="24"/>
          <w:szCs w:val="24"/>
        </w:rPr>
        <w:t xml:space="preserve"> чем через три дня со дня подписания такого протокола. </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18.5</w:t>
      </w:r>
      <w:r w:rsidRPr="00731202">
        <w:rPr>
          <w:rFonts w:ascii="Times New Roman" w:hAnsi="Times New Roman"/>
          <w:sz w:val="24"/>
          <w:szCs w:val="24"/>
        </w:rPr>
        <w:t>.​ 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A47C9D" w:rsidRDefault="00A47C9D" w:rsidP="00731202">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19</w:t>
      </w:r>
      <w:r w:rsidRPr="00731202">
        <w:rPr>
          <w:rFonts w:ascii="Times New Roman" w:hAnsi="Times New Roman"/>
          <w:b/>
          <w:sz w:val="24"/>
          <w:szCs w:val="24"/>
        </w:rPr>
        <w:t>.Порядок проведения запроса цен.</w:t>
      </w:r>
    </w:p>
    <w:p w:rsidR="00A47C9D" w:rsidRPr="002D6722" w:rsidRDefault="00A47C9D" w:rsidP="00731202">
      <w:pPr>
        <w:spacing w:before="100" w:beforeAutospacing="1" w:after="100" w:afterAutospacing="1" w:line="240" w:lineRule="auto"/>
        <w:jc w:val="both"/>
        <w:rPr>
          <w:rFonts w:ascii="Times New Roman" w:hAnsi="Times New Roman"/>
          <w:sz w:val="24"/>
          <w:szCs w:val="24"/>
        </w:rPr>
      </w:pPr>
      <w:r w:rsidRPr="002D6722">
        <w:rPr>
          <w:rFonts w:ascii="Times New Roman" w:hAnsi="Times New Roman"/>
          <w:sz w:val="24"/>
          <w:szCs w:val="24"/>
        </w:rPr>
        <w:t>19.1.</w:t>
      </w:r>
      <w:r>
        <w:rPr>
          <w:rFonts w:ascii="Times New Roman" w:hAnsi="Times New Roman"/>
          <w:sz w:val="24"/>
          <w:szCs w:val="24"/>
        </w:rPr>
        <w:t>Запрос цен проводится при закупке для нужд Заказчика на сумму не более 400( четыреста  тысяч) рублей в месяц.</w:t>
      </w:r>
    </w:p>
    <w:p w:rsidR="00A47C9D"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19</w:t>
      </w:r>
      <w:r w:rsidRPr="00731202">
        <w:rPr>
          <w:rFonts w:ascii="Times New Roman" w:hAnsi="Times New Roman"/>
          <w:sz w:val="24"/>
          <w:szCs w:val="24"/>
        </w:rPr>
        <w:t>.</w:t>
      </w:r>
      <w:r>
        <w:rPr>
          <w:rFonts w:ascii="Times New Roman" w:hAnsi="Times New Roman"/>
          <w:sz w:val="24"/>
          <w:szCs w:val="24"/>
        </w:rPr>
        <w:t>2</w:t>
      </w:r>
      <w:r w:rsidRPr="00731202">
        <w:rPr>
          <w:rFonts w:ascii="Times New Roman" w:hAnsi="Times New Roman"/>
          <w:sz w:val="24"/>
          <w:szCs w:val="24"/>
        </w:rPr>
        <w:t>.​ </w:t>
      </w:r>
      <w:r>
        <w:rPr>
          <w:rFonts w:ascii="Times New Roman" w:hAnsi="Times New Roman"/>
          <w:sz w:val="24"/>
          <w:szCs w:val="24"/>
        </w:rPr>
        <w:t>Запрос цен размещается на сайте Заказчика не менее чем за 7 рабочих дней до дня окончания срока подачи заявок.</w:t>
      </w:r>
    </w:p>
    <w:p w:rsidR="00A47C9D"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19.3. Запрос цен должен содержать сведения, предусмотренные ст. 13 настоящего Положения. </w:t>
      </w:r>
    </w:p>
    <w:p w:rsidR="00A47C9D"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19.4. Список участников запроса цен может быть составлен путем проведения квалификационного отбора.</w:t>
      </w:r>
    </w:p>
    <w:p w:rsidR="00A47C9D"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19.5. Любое изменение или разъяснение запроса цен сообщается всем поставщикам, участвующим в процедуре запроса цен.</w:t>
      </w:r>
    </w:p>
    <w:p w:rsidR="00A47C9D"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19.6. Ценовые предложения могут подаваться в письменной форме в запечатанных конвертах, в форме электронных документов и иными  способами прямо разрешенными Заказчиком. Запечатанные конверты вскрываются директором образовательной организации по истечении срока подачи ценовых предложений.</w:t>
      </w:r>
    </w:p>
    <w:p w:rsidR="00A47C9D"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19.7. Каждый поставщик может давать только одно ценовое предложение, и в него не разрешается вносить изменения.</w:t>
      </w:r>
    </w:p>
    <w:p w:rsidR="00A47C9D"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19.8. Запрещаются любые переговоры с участниками запроса цен.</w:t>
      </w:r>
    </w:p>
    <w:p w:rsidR="00A47C9D"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19.9. Директор образовательной организации рассматривает ценовые предложения на предмет соответствия.</w:t>
      </w:r>
    </w:p>
    <w:p w:rsidR="00A47C9D"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19.10. Победителем запроса цен признается поставщик, чье предложение соответствует запросу цен и содержит наиболее низкую цену. Решение директора оформляется протоколом, в котором указываются два поставщика, предложения которых содержат лучшие ценовые условия. </w:t>
      </w:r>
    </w:p>
    <w:p w:rsidR="00A47C9D"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19.11. Победителю запроса цен в течение 3-х рабочих дней направляется уведомление об этом и предложение о заключении договора на условиях, указанных в запросе цен  и предложении поставщика, и проект такого договора.</w:t>
      </w:r>
    </w:p>
    <w:p w:rsidR="00A47C9D"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19.12. В случае если в течение десяти рабочих дней после направления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A47C9D"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19.13. В случае если победитель запроса цен признан уклонившимся от заключения договора, Заказчик заключает договор с участником, сделавшим второе по выгодности предложение.</w:t>
      </w:r>
    </w:p>
    <w:p w:rsidR="00A47C9D"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19.14. В случае  если на участие в запросе цен не поступило ни одной заявки или предложение только одного участника соответствовало запросу цен, запрос цен признается несостоявшимся. При этом Заказчик вправе заключить договор с единственным участником на условиях, установленных в запросе цен, либо назначить проведение повторной закупочной процедуры. </w:t>
      </w:r>
    </w:p>
    <w:p w:rsidR="00A47C9D" w:rsidRDefault="00A47C9D" w:rsidP="00731202">
      <w:pPr>
        <w:spacing w:before="100" w:beforeAutospacing="1" w:after="100" w:afterAutospacing="1" w:line="240" w:lineRule="auto"/>
        <w:jc w:val="both"/>
        <w:rPr>
          <w:rFonts w:ascii="Times New Roman" w:hAnsi="Times New Roman"/>
          <w:sz w:val="24"/>
          <w:szCs w:val="24"/>
        </w:rPr>
      </w:pPr>
    </w:p>
    <w:p w:rsidR="00A47C9D" w:rsidRDefault="00A47C9D" w:rsidP="00731202">
      <w:pPr>
        <w:spacing w:before="100" w:beforeAutospacing="1" w:after="100" w:afterAutospacing="1" w:line="240" w:lineRule="auto"/>
        <w:jc w:val="both"/>
        <w:rPr>
          <w:rFonts w:ascii="Times New Roman" w:hAnsi="Times New Roman"/>
          <w:b/>
          <w:sz w:val="24"/>
          <w:szCs w:val="24"/>
        </w:rPr>
      </w:pPr>
    </w:p>
    <w:p w:rsidR="00A47C9D" w:rsidRPr="004C6CB2" w:rsidRDefault="00A47C9D" w:rsidP="00731202">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 xml:space="preserve">20. Запрос предложений, </w:t>
      </w:r>
      <w:r w:rsidRPr="004C6CB2">
        <w:rPr>
          <w:rFonts w:ascii="Times New Roman" w:hAnsi="Times New Roman"/>
          <w:b/>
          <w:sz w:val="24"/>
          <w:szCs w:val="24"/>
        </w:rPr>
        <w:t>особенности проведения запроса предложений</w:t>
      </w:r>
      <w:r>
        <w:rPr>
          <w:rFonts w:ascii="Times New Roman" w:hAnsi="Times New Roman"/>
          <w:b/>
          <w:sz w:val="24"/>
          <w:szCs w:val="24"/>
        </w:rPr>
        <w:t>.</w:t>
      </w:r>
    </w:p>
    <w:p w:rsidR="00A47C9D" w:rsidRPr="002D6722" w:rsidRDefault="00A47C9D" w:rsidP="006A6ED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20</w:t>
      </w:r>
      <w:r w:rsidRPr="002D6722">
        <w:rPr>
          <w:rFonts w:ascii="Times New Roman" w:hAnsi="Times New Roman"/>
          <w:sz w:val="24"/>
          <w:szCs w:val="24"/>
        </w:rPr>
        <w:t>.1.</w:t>
      </w:r>
      <w:r>
        <w:rPr>
          <w:rFonts w:ascii="Times New Roman" w:hAnsi="Times New Roman"/>
          <w:sz w:val="24"/>
          <w:szCs w:val="24"/>
        </w:rPr>
        <w:t>Запрос предложений проводится при закупке для нужд Заказчика на сумму не более 400 ( четыреста     тысяч) рублей в месяц.</w:t>
      </w:r>
    </w:p>
    <w:p w:rsidR="00A47C9D" w:rsidRDefault="00A47C9D" w:rsidP="006A6ED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20</w:t>
      </w:r>
      <w:r w:rsidRPr="00731202">
        <w:rPr>
          <w:rFonts w:ascii="Times New Roman" w:hAnsi="Times New Roman"/>
          <w:sz w:val="24"/>
          <w:szCs w:val="24"/>
        </w:rPr>
        <w:t>.</w:t>
      </w:r>
      <w:r>
        <w:rPr>
          <w:rFonts w:ascii="Times New Roman" w:hAnsi="Times New Roman"/>
          <w:sz w:val="24"/>
          <w:szCs w:val="24"/>
        </w:rPr>
        <w:t>2</w:t>
      </w:r>
      <w:r w:rsidRPr="00731202">
        <w:rPr>
          <w:rFonts w:ascii="Times New Roman" w:hAnsi="Times New Roman"/>
          <w:sz w:val="24"/>
          <w:szCs w:val="24"/>
        </w:rPr>
        <w:t>.​ </w:t>
      </w:r>
      <w:r>
        <w:rPr>
          <w:rFonts w:ascii="Times New Roman" w:hAnsi="Times New Roman"/>
          <w:sz w:val="24"/>
          <w:szCs w:val="24"/>
        </w:rPr>
        <w:t>Запрос предложений  размещается на сайте Заказчика не менее чем за 5 рабочих дней до дня окончания срока подачи заявок.</w:t>
      </w:r>
    </w:p>
    <w:p w:rsidR="00A47C9D" w:rsidRDefault="00A47C9D" w:rsidP="006A6ED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20.3. Запрос предложений должен содержать сведения, предусмотренные ст. 13 настоящего Положения. </w:t>
      </w:r>
    </w:p>
    <w:p w:rsidR="00A47C9D" w:rsidRDefault="00A47C9D" w:rsidP="006A6ED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20.4. Список участников запроса предложений может быть составлен путем проведения квалификационного отбора.</w:t>
      </w:r>
    </w:p>
    <w:p w:rsidR="00A47C9D" w:rsidRDefault="00A47C9D" w:rsidP="006A6ED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20.5. Любое изменение или разъяснение запроса предложений сообщается всем поставщикам, участвующим в процедуре запроса предложений.</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20.6. Предложения могут подаваться в письменной форме в запечатанных конвертах, в форме электронных документов и иными  способами прямо разрешенными Заказчиком. Запечатанные конверты вскрываются директором по истечению срока подачи ценовых предложений</w:t>
      </w:r>
    </w:p>
    <w:p w:rsidR="00A47C9D"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20</w:t>
      </w:r>
      <w:r w:rsidRPr="00731202">
        <w:rPr>
          <w:rFonts w:ascii="Times New Roman" w:hAnsi="Times New Roman"/>
          <w:sz w:val="24"/>
          <w:szCs w:val="24"/>
        </w:rPr>
        <w:t>.</w:t>
      </w:r>
      <w:r>
        <w:rPr>
          <w:rFonts w:ascii="Times New Roman" w:hAnsi="Times New Roman"/>
          <w:sz w:val="24"/>
          <w:szCs w:val="24"/>
        </w:rPr>
        <w:t>7</w:t>
      </w:r>
      <w:r w:rsidRPr="00731202">
        <w:rPr>
          <w:rFonts w:ascii="Times New Roman" w:hAnsi="Times New Roman"/>
          <w:sz w:val="24"/>
          <w:szCs w:val="24"/>
        </w:rPr>
        <w:t xml:space="preserve">. </w:t>
      </w:r>
      <w:r>
        <w:rPr>
          <w:rFonts w:ascii="Times New Roman" w:hAnsi="Times New Roman"/>
          <w:sz w:val="24"/>
          <w:szCs w:val="24"/>
        </w:rPr>
        <w:t>Директор рассматривает предложения таким образом, чтобы избежать раскрытия их содержания конкурирующим поставщикам.</w:t>
      </w:r>
    </w:p>
    <w:p w:rsidR="00A47C9D" w:rsidRDefault="00A47C9D" w:rsidP="00A9036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20.8.  Директор рассматривает предложения на предмет соответствия запросу предложений. Предложения, соответствующие запросу, оцениваются и сопоставляются для определения  победителя.</w:t>
      </w:r>
    </w:p>
    <w:p w:rsidR="00A47C9D" w:rsidRDefault="00A47C9D" w:rsidP="00A9036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20</w:t>
      </w:r>
      <w:r w:rsidRPr="00731202">
        <w:rPr>
          <w:rFonts w:ascii="Times New Roman" w:hAnsi="Times New Roman"/>
          <w:sz w:val="24"/>
          <w:szCs w:val="24"/>
        </w:rPr>
        <w:t>.</w:t>
      </w:r>
      <w:r>
        <w:rPr>
          <w:rFonts w:ascii="Times New Roman" w:hAnsi="Times New Roman"/>
          <w:sz w:val="24"/>
          <w:szCs w:val="24"/>
        </w:rPr>
        <w:t>9</w:t>
      </w:r>
      <w:r w:rsidRPr="00731202">
        <w:rPr>
          <w:rFonts w:ascii="Times New Roman" w:hAnsi="Times New Roman"/>
          <w:sz w:val="24"/>
          <w:szCs w:val="24"/>
        </w:rPr>
        <w:t>. Победителем запроса предложений признается участник закупки, который предложил лучшие условия исполнения договора</w:t>
      </w:r>
      <w:r>
        <w:rPr>
          <w:rFonts w:ascii="Times New Roman" w:hAnsi="Times New Roman"/>
          <w:sz w:val="24"/>
          <w:szCs w:val="24"/>
        </w:rPr>
        <w:t>.</w:t>
      </w:r>
    </w:p>
    <w:p w:rsidR="00A47C9D" w:rsidRDefault="00A47C9D" w:rsidP="00A9036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20.10. Победителю запроса предложений  в течение 3-х рабочих дней направляется уведомление об этом и предложение о заключении договора на условиях, указанных в запросе предложений и проект такого договора.</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20.11.В случае, если в течение десяти рабочих дней после направления уведомления, поставщик не направляет Заказчику подписанный им проект договора, либо протокол разногласий, он считается уклонившимся от заключения договора.</w:t>
      </w:r>
    </w:p>
    <w:p w:rsidR="00A47C9D" w:rsidRDefault="00A47C9D" w:rsidP="00A9036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20.12.В случае если победитель запроса предложений признан уклонившимся от заключения договора, Заказчик заключает договор с участником, сделавшим второе по выгодности предложение.</w:t>
      </w:r>
    </w:p>
    <w:p w:rsidR="00A47C9D" w:rsidRDefault="00A47C9D" w:rsidP="00F37616">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20.13. В случае  если на участие в запросе предложений не поступило ни одной заявки или предложение только одного участника соответствовало запросу предложений, запрос предложений признается несостоявшимся. При этом Заказчик вправе заключить договор с единственным участником на условиях, установленных в запросе предложений, либо назначить проведение повторной закупочной процедуры. </w:t>
      </w:r>
    </w:p>
    <w:p w:rsidR="00A47C9D" w:rsidRDefault="00A47C9D" w:rsidP="00731202">
      <w:pPr>
        <w:spacing w:before="100" w:beforeAutospacing="1" w:after="100" w:afterAutospacing="1" w:line="240" w:lineRule="auto"/>
        <w:jc w:val="both"/>
        <w:rPr>
          <w:rFonts w:ascii="Times New Roman" w:hAnsi="Times New Roman"/>
          <w:sz w:val="24"/>
          <w:szCs w:val="24"/>
        </w:rPr>
      </w:pPr>
    </w:p>
    <w:p w:rsidR="00A47C9D" w:rsidRDefault="00A47C9D" w:rsidP="00731202">
      <w:pPr>
        <w:spacing w:before="100" w:beforeAutospacing="1" w:after="100" w:afterAutospacing="1" w:line="240" w:lineRule="auto"/>
        <w:jc w:val="both"/>
        <w:rPr>
          <w:rFonts w:ascii="Times New Roman" w:hAnsi="Times New Roman"/>
          <w:sz w:val="24"/>
          <w:szCs w:val="24"/>
        </w:rPr>
      </w:pPr>
    </w:p>
    <w:p w:rsidR="00A47C9D" w:rsidRDefault="00A47C9D" w:rsidP="00731202">
      <w:pPr>
        <w:spacing w:before="100" w:beforeAutospacing="1" w:after="100" w:afterAutospacing="1" w:line="240" w:lineRule="auto"/>
        <w:jc w:val="both"/>
        <w:rPr>
          <w:rFonts w:ascii="Times New Roman" w:hAnsi="Times New Roman"/>
          <w:sz w:val="24"/>
          <w:szCs w:val="24"/>
        </w:rPr>
      </w:pPr>
    </w:p>
    <w:p w:rsidR="00A47C9D" w:rsidRPr="00731202" w:rsidRDefault="00A47C9D" w:rsidP="00731202">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21. Прямые закупки (</w:t>
      </w:r>
      <w:r w:rsidRPr="00731202">
        <w:rPr>
          <w:rFonts w:ascii="Times New Roman" w:hAnsi="Times New Roman"/>
          <w:b/>
          <w:sz w:val="24"/>
          <w:szCs w:val="24"/>
        </w:rPr>
        <w:t>закупки у единственного поставщика).</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21.1</w:t>
      </w:r>
      <w:r w:rsidRPr="00731202">
        <w:rPr>
          <w:rFonts w:ascii="Times New Roman" w:hAnsi="Times New Roman"/>
          <w:sz w:val="24"/>
          <w:szCs w:val="24"/>
        </w:rPr>
        <w:t>. 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21.2</w:t>
      </w:r>
      <w:r w:rsidRPr="00731202">
        <w:rPr>
          <w:rFonts w:ascii="Times New Roman" w:hAnsi="Times New Roman"/>
          <w:sz w:val="24"/>
          <w:szCs w:val="24"/>
        </w:rPr>
        <w:t>. Прямая закупка (у единственного поставщика, подрядчика, исполнителя) может осуществляться в случае, если:</w:t>
      </w:r>
    </w:p>
    <w:p w:rsidR="00A47C9D"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 xml:space="preserve">1.​ стоимость закупаемой Заказчиком  продукции не превышает </w:t>
      </w:r>
      <w:r>
        <w:rPr>
          <w:rFonts w:ascii="Times New Roman" w:hAnsi="Times New Roman"/>
          <w:sz w:val="24"/>
          <w:szCs w:val="24"/>
        </w:rPr>
        <w:t>100000</w:t>
      </w:r>
      <w:bookmarkStart w:id="0" w:name="_GoBack"/>
      <w:bookmarkEnd w:id="0"/>
      <w:r w:rsidRPr="00731202">
        <w:rPr>
          <w:rFonts w:ascii="Times New Roman" w:hAnsi="Times New Roman"/>
          <w:sz w:val="24"/>
          <w:szCs w:val="24"/>
        </w:rPr>
        <w:t xml:space="preserve"> (</w:t>
      </w:r>
      <w:r>
        <w:rPr>
          <w:rFonts w:ascii="Times New Roman" w:hAnsi="Times New Roman"/>
          <w:sz w:val="24"/>
          <w:szCs w:val="24"/>
        </w:rPr>
        <w:t>сто тысяч</w:t>
      </w:r>
      <w:r w:rsidRPr="00731202">
        <w:rPr>
          <w:rFonts w:ascii="Times New Roman" w:hAnsi="Times New Roman"/>
          <w:sz w:val="24"/>
          <w:szCs w:val="24"/>
        </w:rPr>
        <w:t xml:space="preserve">) рублей в </w:t>
      </w:r>
      <w:r>
        <w:rPr>
          <w:rFonts w:ascii="Times New Roman" w:hAnsi="Times New Roman"/>
          <w:sz w:val="24"/>
          <w:szCs w:val="24"/>
        </w:rPr>
        <w:t>месяц по группам товаров согласно приложению № 1.</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2.​ процедура закупки, проведенная ранее, не состоялась и имеется только один участник закупки, подавший заявку и допущенный до участия в закупке;</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3.​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3.1.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3.2.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3.3. заключается договор энергоснабжения или купли-продажи электрической энергии с гарантирующим поставщиком электрической энергии;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3.4.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4.​ существует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A47C9D"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5.​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w:t>
      </w:r>
      <w:r>
        <w:rPr>
          <w:rFonts w:ascii="Times New Roman" w:hAnsi="Times New Roman"/>
          <w:sz w:val="24"/>
          <w:szCs w:val="24"/>
        </w:rPr>
        <w:t>. Объем дополнительной закупки  не должен превышать 50%  первоначальной закупки.</w:t>
      </w:r>
    </w:p>
    <w:p w:rsidR="00A47C9D"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6.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При осуществлении закупки у единственного поставщика цена договора устанавливается по решению руководителя заказчика, принятого на основании соответствующего экономического обоснования.</w:t>
      </w:r>
    </w:p>
    <w:p w:rsidR="00A47C9D" w:rsidRPr="00C56BA8" w:rsidRDefault="00A47C9D" w:rsidP="00731202">
      <w:pPr>
        <w:spacing w:before="100" w:beforeAutospacing="1" w:after="100" w:afterAutospacing="1" w:line="240" w:lineRule="auto"/>
        <w:jc w:val="both"/>
        <w:rPr>
          <w:rFonts w:ascii="Times New Roman" w:hAnsi="Times New Roman"/>
          <w:b/>
          <w:sz w:val="24"/>
          <w:szCs w:val="24"/>
        </w:rPr>
      </w:pPr>
      <w:r>
        <w:rPr>
          <w:rFonts w:ascii="Times New Roman" w:hAnsi="Times New Roman"/>
          <w:b/>
          <w:sz w:val="24"/>
          <w:szCs w:val="24"/>
        </w:rPr>
        <w:t>22</w:t>
      </w:r>
      <w:r w:rsidRPr="00731202">
        <w:rPr>
          <w:rFonts w:ascii="Times New Roman" w:hAnsi="Times New Roman"/>
          <w:b/>
          <w:sz w:val="24"/>
          <w:szCs w:val="24"/>
        </w:rPr>
        <w:t>. Порядок заключения договора</w:t>
      </w:r>
      <w:r>
        <w:rPr>
          <w:rFonts w:ascii="Times New Roman" w:hAnsi="Times New Roman"/>
          <w:b/>
          <w:sz w:val="24"/>
          <w:szCs w:val="24"/>
        </w:rPr>
        <w:t xml:space="preserve"> и его исполнения</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22</w:t>
      </w:r>
      <w:r w:rsidRPr="00731202">
        <w:rPr>
          <w:rFonts w:ascii="Times New Roman" w:hAnsi="Times New Roman"/>
          <w:sz w:val="24"/>
          <w:szCs w:val="24"/>
        </w:rPr>
        <w:t xml:space="preserve">.1.​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22</w:t>
      </w:r>
      <w:r w:rsidRPr="00731202">
        <w:rPr>
          <w:rFonts w:ascii="Times New Roman" w:hAnsi="Times New Roman"/>
          <w:sz w:val="24"/>
          <w:szCs w:val="24"/>
        </w:rPr>
        <w:t xml:space="preserve">.2.​ 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торгов должен быть заключен Заказчиком не позднее двадцати дней, а по результатам неторговых процедур – не позднее </w:t>
      </w:r>
      <w:r>
        <w:rPr>
          <w:rFonts w:ascii="Times New Roman" w:hAnsi="Times New Roman"/>
          <w:sz w:val="24"/>
          <w:szCs w:val="24"/>
        </w:rPr>
        <w:t>десяти</w:t>
      </w:r>
      <w:r w:rsidRPr="00731202">
        <w:rPr>
          <w:rFonts w:ascii="Times New Roman" w:hAnsi="Times New Roman"/>
          <w:sz w:val="24"/>
          <w:szCs w:val="24"/>
        </w:rPr>
        <w:t xml:space="preserve"> дней со дня подписания итогового протокола.</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22</w:t>
      </w:r>
      <w:r w:rsidRPr="00731202">
        <w:rPr>
          <w:rFonts w:ascii="Times New Roman" w:hAnsi="Times New Roman"/>
          <w:sz w:val="24"/>
          <w:szCs w:val="24"/>
        </w:rPr>
        <w:t>.3.​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22</w:t>
      </w:r>
      <w:r w:rsidRPr="00731202">
        <w:rPr>
          <w:rFonts w:ascii="Times New Roman" w:hAnsi="Times New Roman"/>
          <w:sz w:val="24"/>
          <w:szCs w:val="24"/>
        </w:rPr>
        <w:t>.4.​ В случае если участник закупки, обязанный заключить договор, не предоставил заказчику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22</w:t>
      </w:r>
      <w:r w:rsidRPr="00731202">
        <w:rPr>
          <w:rFonts w:ascii="Times New Roman" w:hAnsi="Times New Roman"/>
          <w:sz w:val="24"/>
          <w:szCs w:val="24"/>
        </w:rPr>
        <w:t>.5.​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22</w:t>
      </w:r>
      <w:r w:rsidRPr="00731202">
        <w:rPr>
          <w:rFonts w:ascii="Times New Roman" w:hAnsi="Times New Roman"/>
          <w:sz w:val="24"/>
          <w:szCs w:val="24"/>
        </w:rPr>
        <w:t>.6.​ Заказчик вправе отказаться от заключения договора с участником закупки, обязанным заключить договор, в случаях:</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22</w:t>
      </w:r>
      <w:r w:rsidRPr="00731202">
        <w:rPr>
          <w:rFonts w:ascii="Times New Roman" w:hAnsi="Times New Roman"/>
          <w:sz w:val="24"/>
          <w:szCs w:val="24"/>
        </w:rPr>
        <w:t>.6.1.​ несоответствия участника закупки, обязанного заключить договор, требованиям, установленным в документации о закупки;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22</w:t>
      </w:r>
      <w:r w:rsidRPr="00731202">
        <w:rPr>
          <w:rFonts w:ascii="Times New Roman" w:hAnsi="Times New Roman"/>
          <w:sz w:val="24"/>
          <w:szCs w:val="24"/>
        </w:rPr>
        <w:t>.6.2.​ 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предквалификационной заявке.</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22</w:t>
      </w:r>
      <w:r w:rsidRPr="00731202">
        <w:rPr>
          <w:rFonts w:ascii="Times New Roman" w:hAnsi="Times New Roman"/>
          <w:sz w:val="24"/>
          <w:szCs w:val="24"/>
        </w:rPr>
        <w:t>.7.​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22</w:t>
      </w:r>
      <w:r w:rsidRPr="00731202">
        <w:rPr>
          <w:rFonts w:ascii="Times New Roman" w:hAnsi="Times New Roman"/>
          <w:sz w:val="24"/>
          <w:szCs w:val="24"/>
        </w:rPr>
        <w:t xml:space="preserve">.8.​ 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22</w:t>
      </w:r>
      <w:r w:rsidRPr="00731202">
        <w:rPr>
          <w:rFonts w:ascii="Times New Roman" w:hAnsi="Times New Roman"/>
          <w:sz w:val="24"/>
          <w:szCs w:val="24"/>
        </w:rPr>
        <w:t>.9.​ Заказчик по согласованию с участником при заключении и исполнении договора вправе изменить:</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22</w:t>
      </w:r>
      <w:r w:rsidRPr="00731202">
        <w:rPr>
          <w:rFonts w:ascii="Times New Roman" w:hAnsi="Times New Roman"/>
          <w:sz w:val="24"/>
          <w:szCs w:val="24"/>
        </w:rPr>
        <w:t xml:space="preserve">.9.1.​ 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22</w:t>
      </w:r>
      <w:r w:rsidRPr="00731202">
        <w:rPr>
          <w:rFonts w:ascii="Times New Roman" w:hAnsi="Times New Roman"/>
          <w:sz w:val="24"/>
          <w:szCs w:val="24"/>
        </w:rPr>
        <w:t>.9.2.​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22</w:t>
      </w:r>
      <w:r w:rsidRPr="00731202">
        <w:rPr>
          <w:rFonts w:ascii="Times New Roman" w:hAnsi="Times New Roman"/>
          <w:sz w:val="24"/>
          <w:szCs w:val="24"/>
        </w:rPr>
        <w:t>.9.3.​ цену договора:</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 путем ее уменьшения без изменения иных условий исполнения договора,</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 в случае изменения в соответствии с законодательством Российской Федерации регулируемых государством цен (тарифов),</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sidRPr="00731202">
        <w:rPr>
          <w:rFonts w:ascii="Times New Roman" w:hAnsi="Times New Roman"/>
          <w:sz w:val="24"/>
          <w:szCs w:val="24"/>
        </w:rPr>
        <w:t>- в случае заключения договора энергоснабжения или купли-продажи электрической энергии с гарантирующим поставщиком электрической энергии.</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22</w:t>
      </w:r>
      <w:r w:rsidRPr="00731202">
        <w:rPr>
          <w:rFonts w:ascii="Times New Roman" w:hAnsi="Times New Roman"/>
          <w:sz w:val="24"/>
          <w:szCs w:val="24"/>
        </w:rPr>
        <w:t>.10.​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w:t>
      </w:r>
      <w:r>
        <w:rPr>
          <w:rFonts w:ascii="Times New Roman" w:hAnsi="Times New Roman"/>
          <w:sz w:val="24"/>
          <w:szCs w:val="24"/>
        </w:rPr>
        <w:t>,</w:t>
      </w:r>
      <w:r w:rsidRPr="00731202">
        <w:rPr>
          <w:rFonts w:ascii="Times New Roman" w:hAnsi="Times New Roman"/>
          <w:sz w:val="24"/>
          <w:szCs w:val="24"/>
        </w:rPr>
        <w:t xml:space="preserve">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rsidR="00A47C9D" w:rsidRPr="00731202" w:rsidRDefault="00A47C9D" w:rsidP="00731202">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22</w:t>
      </w:r>
      <w:r w:rsidRPr="00731202">
        <w:rPr>
          <w:rFonts w:ascii="Times New Roman" w:hAnsi="Times New Roman"/>
          <w:sz w:val="24"/>
          <w:szCs w:val="24"/>
        </w:rPr>
        <w:t xml:space="preserve">.11.​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A47C9D" w:rsidRPr="00255536" w:rsidRDefault="00A47C9D" w:rsidP="00731202">
      <w:pPr>
        <w:spacing w:before="100" w:beforeAutospacing="1" w:after="100" w:afterAutospacing="1" w:line="240" w:lineRule="auto"/>
        <w:jc w:val="both"/>
        <w:rPr>
          <w:rFonts w:ascii="Times New Roman" w:hAnsi="Times New Roman"/>
          <w:sz w:val="28"/>
          <w:szCs w:val="28"/>
        </w:rPr>
      </w:pPr>
      <w:r>
        <w:rPr>
          <w:rFonts w:ascii="Times New Roman" w:hAnsi="Times New Roman"/>
          <w:sz w:val="24"/>
          <w:szCs w:val="24"/>
        </w:rPr>
        <w:t>22</w:t>
      </w:r>
      <w:r w:rsidRPr="00731202">
        <w:rPr>
          <w:rFonts w:ascii="Times New Roman" w:hAnsi="Times New Roman"/>
          <w:sz w:val="24"/>
          <w:szCs w:val="24"/>
        </w:rPr>
        <w:t>.12.​ Расторжение договора допускается по основаниям и в порядке, предусмотренном гражданским законодательством и локальными актами Заказчика.</w:t>
      </w:r>
    </w:p>
    <w:p w:rsidR="00A47C9D" w:rsidRPr="008432EB" w:rsidRDefault="00A47C9D" w:rsidP="00731202">
      <w:pPr>
        <w:spacing w:before="100" w:beforeAutospacing="1" w:after="100" w:afterAutospacing="1" w:line="240" w:lineRule="auto"/>
        <w:jc w:val="both"/>
        <w:rPr>
          <w:rFonts w:ascii="Times New Roman" w:hAnsi="Times New Roman"/>
          <w:b/>
          <w:sz w:val="28"/>
          <w:szCs w:val="28"/>
        </w:rPr>
      </w:pPr>
    </w:p>
    <w:p w:rsidR="00A47C9D" w:rsidRPr="00474A0A" w:rsidRDefault="00A47C9D" w:rsidP="00EC7018">
      <w:pPr>
        <w:spacing w:before="100" w:beforeAutospacing="1" w:after="100" w:afterAutospacing="1" w:line="240" w:lineRule="auto"/>
        <w:rPr>
          <w:rFonts w:ascii="Times New Roman" w:hAnsi="Times New Roman"/>
          <w:b/>
          <w:sz w:val="28"/>
          <w:szCs w:val="28"/>
        </w:rPr>
      </w:pPr>
    </w:p>
    <w:sectPr w:rsidR="00A47C9D" w:rsidRPr="00474A0A" w:rsidSect="00AE2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0BBE"/>
    <w:rsid w:val="00012985"/>
    <w:rsid w:val="00043322"/>
    <w:rsid w:val="000F2C4E"/>
    <w:rsid w:val="00130DAC"/>
    <w:rsid w:val="001446C3"/>
    <w:rsid w:val="001457C4"/>
    <w:rsid w:val="001662F4"/>
    <w:rsid w:val="00172D0A"/>
    <w:rsid w:val="0019521D"/>
    <w:rsid w:val="001C261A"/>
    <w:rsid w:val="001C66A9"/>
    <w:rsid w:val="001E0F97"/>
    <w:rsid w:val="00207451"/>
    <w:rsid w:val="00255536"/>
    <w:rsid w:val="002B125B"/>
    <w:rsid w:val="002B14F3"/>
    <w:rsid w:val="002D6722"/>
    <w:rsid w:val="002E33C8"/>
    <w:rsid w:val="00316324"/>
    <w:rsid w:val="00364249"/>
    <w:rsid w:val="003C3606"/>
    <w:rsid w:val="003D034E"/>
    <w:rsid w:val="003E49A1"/>
    <w:rsid w:val="00404477"/>
    <w:rsid w:val="00412B4C"/>
    <w:rsid w:val="00420A66"/>
    <w:rsid w:val="0042122A"/>
    <w:rsid w:val="0045558B"/>
    <w:rsid w:val="00474A0A"/>
    <w:rsid w:val="00494D72"/>
    <w:rsid w:val="004B65AF"/>
    <w:rsid w:val="004C4104"/>
    <w:rsid w:val="004C6CB2"/>
    <w:rsid w:val="004E394C"/>
    <w:rsid w:val="00500C87"/>
    <w:rsid w:val="00537984"/>
    <w:rsid w:val="005773D9"/>
    <w:rsid w:val="00594FF5"/>
    <w:rsid w:val="005A4A68"/>
    <w:rsid w:val="00602F8E"/>
    <w:rsid w:val="0061550D"/>
    <w:rsid w:val="00617363"/>
    <w:rsid w:val="00634946"/>
    <w:rsid w:val="00635E3A"/>
    <w:rsid w:val="006A6ED8"/>
    <w:rsid w:val="006D169A"/>
    <w:rsid w:val="006D59EE"/>
    <w:rsid w:val="006E47B8"/>
    <w:rsid w:val="006F6EBF"/>
    <w:rsid w:val="00720BBE"/>
    <w:rsid w:val="00731202"/>
    <w:rsid w:val="00743AFF"/>
    <w:rsid w:val="007720FB"/>
    <w:rsid w:val="007A098B"/>
    <w:rsid w:val="007F6A14"/>
    <w:rsid w:val="008150EF"/>
    <w:rsid w:val="008432EB"/>
    <w:rsid w:val="008B3B34"/>
    <w:rsid w:val="008B6CC0"/>
    <w:rsid w:val="008C52C4"/>
    <w:rsid w:val="008D5AC2"/>
    <w:rsid w:val="008F6845"/>
    <w:rsid w:val="009046A9"/>
    <w:rsid w:val="009769A8"/>
    <w:rsid w:val="009A0DC7"/>
    <w:rsid w:val="009C407B"/>
    <w:rsid w:val="009F21EE"/>
    <w:rsid w:val="009F567A"/>
    <w:rsid w:val="00A02B5B"/>
    <w:rsid w:val="00A42D3A"/>
    <w:rsid w:val="00A47C9D"/>
    <w:rsid w:val="00A66FA0"/>
    <w:rsid w:val="00A90368"/>
    <w:rsid w:val="00A94BA5"/>
    <w:rsid w:val="00AA7459"/>
    <w:rsid w:val="00AC6647"/>
    <w:rsid w:val="00AE1DB6"/>
    <w:rsid w:val="00AE2B96"/>
    <w:rsid w:val="00AF0944"/>
    <w:rsid w:val="00AF57CC"/>
    <w:rsid w:val="00B01E7C"/>
    <w:rsid w:val="00B37F65"/>
    <w:rsid w:val="00B47550"/>
    <w:rsid w:val="00B779C1"/>
    <w:rsid w:val="00B81645"/>
    <w:rsid w:val="00B94E78"/>
    <w:rsid w:val="00C0376A"/>
    <w:rsid w:val="00C07312"/>
    <w:rsid w:val="00C17D7B"/>
    <w:rsid w:val="00C56BA8"/>
    <w:rsid w:val="00C718B8"/>
    <w:rsid w:val="00C9349D"/>
    <w:rsid w:val="00CC6C2A"/>
    <w:rsid w:val="00CD5E98"/>
    <w:rsid w:val="00D143B3"/>
    <w:rsid w:val="00D17AB5"/>
    <w:rsid w:val="00D71256"/>
    <w:rsid w:val="00D90F69"/>
    <w:rsid w:val="00DB4511"/>
    <w:rsid w:val="00DC6227"/>
    <w:rsid w:val="00DD14CE"/>
    <w:rsid w:val="00E00B7B"/>
    <w:rsid w:val="00E048B8"/>
    <w:rsid w:val="00E208B9"/>
    <w:rsid w:val="00E448E5"/>
    <w:rsid w:val="00E516AF"/>
    <w:rsid w:val="00E559D0"/>
    <w:rsid w:val="00E61936"/>
    <w:rsid w:val="00E749A4"/>
    <w:rsid w:val="00E82F94"/>
    <w:rsid w:val="00EB08A6"/>
    <w:rsid w:val="00EC7018"/>
    <w:rsid w:val="00F37616"/>
    <w:rsid w:val="00F50F75"/>
    <w:rsid w:val="00F5389E"/>
    <w:rsid w:val="00F8444F"/>
    <w:rsid w:val="00F9550C"/>
    <w:rsid w:val="00F96ABB"/>
    <w:rsid w:val="00FB5D59"/>
    <w:rsid w:val="00FF586C"/>
    <w:rsid w:val="00FF70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9E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720BBE"/>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720BBE"/>
    <w:rPr>
      <w:rFonts w:cs="Times New Roman"/>
      <w:color w:val="0000FF"/>
      <w:u w:val="single"/>
    </w:rPr>
  </w:style>
  <w:style w:type="paragraph" w:customStyle="1" w:styleId="p2">
    <w:name w:val="p2"/>
    <w:basedOn w:val="Normal"/>
    <w:uiPriority w:val="99"/>
    <w:rsid w:val="00720BBE"/>
    <w:pPr>
      <w:spacing w:before="100" w:beforeAutospacing="1" w:after="100" w:afterAutospacing="1" w:line="240" w:lineRule="auto"/>
    </w:pPr>
    <w:rPr>
      <w:rFonts w:ascii="Times New Roman" w:hAnsi="Times New Roman"/>
      <w:sz w:val="24"/>
      <w:szCs w:val="24"/>
    </w:rPr>
  </w:style>
  <w:style w:type="character" w:customStyle="1" w:styleId="s2">
    <w:name w:val="s2"/>
    <w:basedOn w:val="DefaultParagraphFont"/>
    <w:uiPriority w:val="99"/>
    <w:rsid w:val="00720BBE"/>
    <w:rPr>
      <w:rFonts w:cs="Times New Roman"/>
    </w:rPr>
  </w:style>
  <w:style w:type="character" w:customStyle="1" w:styleId="s3">
    <w:name w:val="s3"/>
    <w:basedOn w:val="DefaultParagraphFont"/>
    <w:uiPriority w:val="99"/>
    <w:rsid w:val="00720BBE"/>
    <w:rPr>
      <w:rFonts w:cs="Times New Roman"/>
    </w:rPr>
  </w:style>
  <w:style w:type="paragraph" w:customStyle="1" w:styleId="p3">
    <w:name w:val="p3"/>
    <w:basedOn w:val="Normal"/>
    <w:uiPriority w:val="99"/>
    <w:rsid w:val="00720BBE"/>
    <w:pPr>
      <w:spacing w:before="100" w:beforeAutospacing="1" w:after="100" w:afterAutospacing="1" w:line="240" w:lineRule="auto"/>
    </w:pPr>
    <w:rPr>
      <w:rFonts w:ascii="Times New Roman" w:hAnsi="Times New Roman"/>
      <w:sz w:val="24"/>
      <w:szCs w:val="24"/>
    </w:rPr>
  </w:style>
  <w:style w:type="paragraph" w:customStyle="1" w:styleId="p4">
    <w:name w:val="p4"/>
    <w:basedOn w:val="Normal"/>
    <w:uiPriority w:val="99"/>
    <w:rsid w:val="00720BBE"/>
    <w:pPr>
      <w:spacing w:before="100" w:beforeAutospacing="1" w:after="100" w:afterAutospacing="1" w:line="240" w:lineRule="auto"/>
    </w:pPr>
    <w:rPr>
      <w:rFonts w:ascii="Times New Roman" w:hAnsi="Times New Roman"/>
      <w:sz w:val="24"/>
      <w:szCs w:val="24"/>
    </w:rPr>
  </w:style>
  <w:style w:type="paragraph" w:customStyle="1" w:styleId="p5">
    <w:name w:val="p5"/>
    <w:basedOn w:val="Normal"/>
    <w:uiPriority w:val="99"/>
    <w:rsid w:val="00720BBE"/>
    <w:pPr>
      <w:spacing w:before="100" w:beforeAutospacing="1" w:after="100" w:afterAutospacing="1" w:line="240" w:lineRule="auto"/>
    </w:pPr>
    <w:rPr>
      <w:rFonts w:ascii="Times New Roman" w:hAnsi="Times New Roman"/>
      <w:sz w:val="24"/>
      <w:szCs w:val="24"/>
    </w:rPr>
  </w:style>
  <w:style w:type="character" w:customStyle="1" w:styleId="s4">
    <w:name w:val="s4"/>
    <w:basedOn w:val="DefaultParagraphFont"/>
    <w:uiPriority w:val="99"/>
    <w:rsid w:val="00720BBE"/>
    <w:rPr>
      <w:rFonts w:cs="Times New Roman"/>
    </w:rPr>
  </w:style>
  <w:style w:type="paragraph" w:customStyle="1" w:styleId="p6">
    <w:name w:val="p6"/>
    <w:basedOn w:val="Normal"/>
    <w:uiPriority w:val="99"/>
    <w:rsid w:val="00720BBE"/>
    <w:pPr>
      <w:spacing w:before="100" w:beforeAutospacing="1" w:after="100" w:afterAutospacing="1" w:line="240" w:lineRule="auto"/>
    </w:pPr>
    <w:rPr>
      <w:rFonts w:ascii="Times New Roman" w:hAnsi="Times New Roman"/>
      <w:sz w:val="24"/>
      <w:szCs w:val="24"/>
    </w:rPr>
  </w:style>
  <w:style w:type="character" w:customStyle="1" w:styleId="s5">
    <w:name w:val="s5"/>
    <w:basedOn w:val="DefaultParagraphFont"/>
    <w:uiPriority w:val="99"/>
    <w:rsid w:val="00720BBE"/>
    <w:rPr>
      <w:rFonts w:cs="Times New Roman"/>
    </w:rPr>
  </w:style>
  <w:style w:type="paragraph" w:customStyle="1" w:styleId="p7">
    <w:name w:val="p7"/>
    <w:basedOn w:val="Normal"/>
    <w:uiPriority w:val="99"/>
    <w:rsid w:val="00720BBE"/>
    <w:pPr>
      <w:spacing w:before="100" w:beforeAutospacing="1" w:after="100" w:afterAutospacing="1" w:line="240" w:lineRule="auto"/>
    </w:pPr>
    <w:rPr>
      <w:rFonts w:ascii="Times New Roman" w:hAnsi="Times New Roman"/>
      <w:sz w:val="24"/>
      <w:szCs w:val="24"/>
    </w:rPr>
  </w:style>
  <w:style w:type="paragraph" w:customStyle="1" w:styleId="p8">
    <w:name w:val="p8"/>
    <w:basedOn w:val="Normal"/>
    <w:uiPriority w:val="99"/>
    <w:rsid w:val="00720BBE"/>
    <w:pPr>
      <w:spacing w:before="100" w:beforeAutospacing="1" w:after="100" w:afterAutospacing="1" w:line="240" w:lineRule="auto"/>
    </w:pPr>
    <w:rPr>
      <w:rFonts w:ascii="Times New Roman" w:hAnsi="Times New Roman"/>
      <w:sz w:val="24"/>
      <w:szCs w:val="24"/>
    </w:rPr>
  </w:style>
  <w:style w:type="paragraph" w:customStyle="1" w:styleId="p9">
    <w:name w:val="p9"/>
    <w:basedOn w:val="Normal"/>
    <w:uiPriority w:val="99"/>
    <w:rsid w:val="00720BBE"/>
    <w:pPr>
      <w:spacing w:before="100" w:beforeAutospacing="1" w:after="100" w:afterAutospacing="1" w:line="240" w:lineRule="auto"/>
    </w:pPr>
    <w:rPr>
      <w:rFonts w:ascii="Times New Roman" w:hAnsi="Times New Roman"/>
      <w:sz w:val="24"/>
      <w:szCs w:val="24"/>
    </w:rPr>
  </w:style>
  <w:style w:type="paragraph" w:customStyle="1" w:styleId="p10">
    <w:name w:val="p10"/>
    <w:basedOn w:val="Normal"/>
    <w:uiPriority w:val="99"/>
    <w:rsid w:val="00720BBE"/>
    <w:pPr>
      <w:spacing w:before="100" w:beforeAutospacing="1" w:after="100" w:afterAutospacing="1" w:line="240" w:lineRule="auto"/>
    </w:pPr>
    <w:rPr>
      <w:rFonts w:ascii="Times New Roman" w:hAnsi="Times New Roman"/>
      <w:sz w:val="24"/>
      <w:szCs w:val="24"/>
    </w:rPr>
  </w:style>
  <w:style w:type="paragraph" w:customStyle="1" w:styleId="p11">
    <w:name w:val="p11"/>
    <w:basedOn w:val="Normal"/>
    <w:uiPriority w:val="99"/>
    <w:rsid w:val="00720BBE"/>
    <w:pPr>
      <w:spacing w:before="100" w:beforeAutospacing="1" w:after="100" w:afterAutospacing="1" w:line="240" w:lineRule="auto"/>
    </w:pPr>
    <w:rPr>
      <w:rFonts w:ascii="Times New Roman" w:hAnsi="Times New Roman"/>
      <w:sz w:val="24"/>
      <w:szCs w:val="24"/>
    </w:rPr>
  </w:style>
  <w:style w:type="paragraph" w:customStyle="1" w:styleId="p12">
    <w:name w:val="p12"/>
    <w:basedOn w:val="Normal"/>
    <w:uiPriority w:val="99"/>
    <w:rsid w:val="00720BBE"/>
    <w:pPr>
      <w:spacing w:before="100" w:beforeAutospacing="1" w:after="100" w:afterAutospacing="1" w:line="240" w:lineRule="auto"/>
    </w:pPr>
    <w:rPr>
      <w:rFonts w:ascii="Times New Roman" w:hAnsi="Times New Roman"/>
      <w:sz w:val="24"/>
      <w:szCs w:val="24"/>
    </w:rPr>
  </w:style>
  <w:style w:type="paragraph" w:customStyle="1" w:styleId="p13">
    <w:name w:val="p13"/>
    <w:basedOn w:val="Normal"/>
    <w:uiPriority w:val="99"/>
    <w:rsid w:val="00720BBE"/>
    <w:pPr>
      <w:spacing w:before="100" w:beforeAutospacing="1" w:after="100" w:afterAutospacing="1" w:line="240" w:lineRule="auto"/>
    </w:pPr>
    <w:rPr>
      <w:rFonts w:ascii="Times New Roman" w:hAnsi="Times New Roman"/>
      <w:sz w:val="24"/>
      <w:szCs w:val="24"/>
    </w:rPr>
  </w:style>
  <w:style w:type="paragraph" w:customStyle="1" w:styleId="p14">
    <w:name w:val="p14"/>
    <w:basedOn w:val="Normal"/>
    <w:uiPriority w:val="99"/>
    <w:rsid w:val="00720BBE"/>
    <w:pPr>
      <w:spacing w:before="100" w:beforeAutospacing="1" w:after="100" w:afterAutospacing="1" w:line="240" w:lineRule="auto"/>
    </w:pPr>
    <w:rPr>
      <w:rFonts w:ascii="Times New Roman" w:hAnsi="Times New Roman"/>
      <w:sz w:val="24"/>
      <w:szCs w:val="24"/>
    </w:rPr>
  </w:style>
  <w:style w:type="paragraph" w:customStyle="1" w:styleId="p15">
    <w:name w:val="p15"/>
    <w:basedOn w:val="Normal"/>
    <w:uiPriority w:val="99"/>
    <w:rsid w:val="00720BBE"/>
    <w:pPr>
      <w:spacing w:before="100" w:beforeAutospacing="1" w:after="100" w:afterAutospacing="1" w:line="240" w:lineRule="auto"/>
    </w:pPr>
    <w:rPr>
      <w:rFonts w:ascii="Times New Roman" w:hAnsi="Times New Roman"/>
      <w:sz w:val="24"/>
      <w:szCs w:val="24"/>
    </w:rPr>
  </w:style>
  <w:style w:type="paragraph" w:customStyle="1" w:styleId="p16">
    <w:name w:val="p16"/>
    <w:basedOn w:val="Normal"/>
    <w:uiPriority w:val="99"/>
    <w:rsid w:val="00720BBE"/>
    <w:pPr>
      <w:spacing w:before="100" w:beforeAutospacing="1" w:after="100" w:afterAutospacing="1" w:line="240" w:lineRule="auto"/>
    </w:pPr>
    <w:rPr>
      <w:rFonts w:ascii="Times New Roman" w:hAnsi="Times New Roman"/>
      <w:sz w:val="24"/>
      <w:szCs w:val="24"/>
    </w:rPr>
  </w:style>
  <w:style w:type="character" w:customStyle="1" w:styleId="s8">
    <w:name w:val="s8"/>
    <w:basedOn w:val="DefaultParagraphFont"/>
    <w:uiPriority w:val="99"/>
    <w:rsid w:val="00720BBE"/>
    <w:rPr>
      <w:rFonts w:cs="Times New Roman"/>
    </w:rPr>
  </w:style>
  <w:style w:type="paragraph" w:customStyle="1" w:styleId="p17">
    <w:name w:val="p17"/>
    <w:basedOn w:val="Normal"/>
    <w:uiPriority w:val="99"/>
    <w:rsid w:val="00720BBE"/>
    <w:pPr>
      <w:spacing w:before="100" w:beforeAutospacing="1" w:after="100" w:afterAutospacing="1" w:line="240" w:lineRule="auto"/>
    </w:pPr>
    <w:rPr>
      <w:rFonts w:ascii="Times New Roman" w:hAnsi="Times New Roman"/>
      <w:sz w:val="24"/>
      <w:szCs w:val="24"/>
    </w:rPr>
  </w:style>
  <w:style w:type="paragraph" w:customStyle="1" w:styleId="p18">
    <w:name w:val="p18"/>
    <w:basedOn w:val="Normal"/>
    <w:uiPriority w:val="99"/>
    <w:rsid w:val="00720BBE"/>
    <w:pPr>
      <w:spacing w:before="100" w:beforeAutospacing="1" w:after="100" w:afterAutospacing="1" w:line="240" w:lineRule="auto"/>
    </w:pPr>
    <w:rPr>
      <w:rFonts w:ascii="Times New Roman" w:hAnsi="Times New Roman"/>
      <w:sz w:val="24"/>
      <w:szCs w:val="24"/>
    </w:rPr>
  </w:style>
  <w:style w:type="paragraph" w:customStyle="1" w:styleId="p19">
    <w:name w:val="p19"/>
    <w:basedOn w:val="Normal"/>
    <w:uiPriority w:val="99"/>
    <w:rsid w:val="00720BBE"/>
    <w:pPr>
      <w:spacing w:before="100" w:beforeAutospacing="1" w:after="100" w:afterAutospacing="1" w:line="240" w:lineRule="auto"/>
    </w:pPr>
    <w:rPr>
      <w:rFonts w:ascii="Times New Roman" w:hAnsi="Times New Roman"/>
      <w:sz w:val="24"/>
      <w:szCs w:val="24"/>
    </w:rPr>
  </w:style>
  <w:style w:type="paragraph" w:customStyle="1" w:styleId="p20">
    <w:name w:val="p20"/>
    <w:basedOn w:val="Normal"/>
    <w:uiPriority w:val="99"/>
    <w:rsid w:val="00720BBE"/>
    <w:pPr>
      <w:spacing w:before="100" w:beforeAutospacing="1" w:after="100" w:afterAutospacing="1" w:line="240" w:lineRule="auto"/>
    </w:pPr>
    <w:rPr>
      <w:rFonts w:ascii="Times New Roman" w:hAnsi="Times New Roman"/>
      <w:sz w:val="24"/>
      <w:szCs w:val="24"/>
    </w:rPr>
  </w:style>
  <w:style w:type="paragraph" w:customStyle="1" w:styleId="p21">
    <w:name w:val="p21"/>
    <w:basedOn w:val="Normal"/>
    <w:uiPriority w:val="99"/>
    <w:rsid w:val="00720BBE"/>
    <w:pPr>
      <w:spacing w:before="100" w:beforeAutospacing="1" w:after="100" w:afterAutospacing="1" w:line="240" w:lineRule="auto"/>
    </w:pPr>
    <w:rPr>
      <w:rFonts w:ascii="Times New Roman" w:hAnsi="Times New Roman"/>
      <w:sz w:val="24"/>
      <w:szCs w:val="24"/>
    </w:rPr>
  </w:style>
  <w:style w:type="character" w:customStyle="1" w:styleId="s1">
    <w:name w:val="s1"/>
    <w:basedOn w:val="DefaultParagraphFont"/>
    <w:uiPriority w:val="99"/>
    <w:rsid w:val="00720BBE"/>
    <w:rPr>
      <w:rFonts w:cs="Times New Roman"/>
    </w:rPr>
  </w:style>
  <w:style w:type="character" w:customStyle="1" w:styleId="s6">
    <w:name w:val="s6"/>
    <w:basedOn w:val="DefaultParagraphFont"/>
    <w:uiPriority w:val="99"/>
    <w:rsid w:val="00720BBE"/>
    <w:rPr>
      <w:rFonts w:cs="Times New Roman"/>
    </w:rPr>
  </w:style>
  <w:style w:type="character" w:customStyle="1" w:styleId="s7">
    <w:name w:val="s7"/>
    <w:basedOn w:val="DefaultParagraphFont"/>
    <w:uiPriority w:val="99"/>
    <w:rsid w:val="00720BBE"/>
    <w:rPr>
      <w:rFonts w:cs="Times New Roman"/>
    </w:rPr>
  </w:style>
  <w:style w:type="paragraph" w:styleId="NoSpacing">
    <w:name w:val="No Spacing"/>
    <w:uiPriority w:val="99"/>
    <w:qFormat/>
    <w:rsid w:val="00B37F65"/>
  </w:style>
  <w:style w:type="paragraph" w:styleId="BalloonText">
    <w:name w:val="Balloon Text"/>
    <w:basedOn w:val="Normal"/>
    <w:link w:val="BalloonTextChar"/>
    <w:uiPriority w:val="99"/>
    <w:semiHidden/>
    <w:rsid w:val="00AE1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D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7452560">
      <w:marLeft w:val="0"/>
      <w:marRight w:val="0"/>
      <w:marTop w:val="0"/>
      <w:marBottom w:val="0"/>
      <w:divBdr>
        <w:top w:val="none" w:sz="0" w:space="0" w:color="auto"/>
        <w:left w:val="none" w:sz="0" w:space="0" w:color="auto"/>
        <w:bottom w:val="none" w:sz="0" w:space="0" w:color="auto"/>
        <w:right w:val="none" w:sz="0" w:space="0" w:color="auto"/>
      </w:divBdr>
      <w:divsChild>
        <w:div w:id="887452556">
          <w:marLeft w:val="0"/>
          <w:marRight w:val="0"/>
          <w:marTop w:val="0"/>
          <w:marBottom w:val="0"/>
          <w:divBdr>
            <w:top w:val="none" w:sz="0" w:space="0" w:color="auto"/>
            <w:left w:val="none" w:sz="0" w:space="0" w:color="auto"/>
            <w:bottom w:val="none" w:sz="0" w:space="0" w:color="auto"/>
            <w:right w:val="none" w:sz="0" w:space="0" w:color="auto"/>
          </w:divBdr>
          <w:divsChild>
            <w:div w:id="887452551">
              <w:marLeft w:val="0"/>
              <w:marRight w:val="0"/>
              <w:marTop w:val="0"/>
              <w:marBottom w:val="0"/>
              <w:divBdr>
                <w:top w:val="none" w:sz="0" w:space="0" w:color="auto"/>
                <w:left w:val="none" w:sz="0" w:space="0" w:color="auto"/>
                <w:bottom w:val="none" w:sz="0" w:space="0" w:color="auto"/>
                <w:right w:val="none" w:sz="0" w:space="0" w:color="auto"/>
              </w:divBdr>
              <w:divsChild>
                <w:div w:id="887452549">
                  <w:marLeft w:val="0"/>
                  <w:marRight w:val="0"/>
                  <w:marTop w:val="0"/>
                  <w:marBottom w:val="0"/>
                  <w:divBdr>
                    <w:top w:val="none" w:sz="0" w:space="0" w:color="auto"/>
                    <w:left w:val="none" w:sz="0" w:space="0" w:color="auto"/>
                    <w:bottom w:val="none" w:sz="0" w:space="0" w:color="auto"/>
                    <w:right w:val="none" w:sz="0" w:space="0" w:color="auto"/>
                  </w:divBdr>
                </w:div>
                <w:div w:id="887452553">
                  <w:marLeft w:val="0"/>
                  <w:marRight w:val="0"/>
                  <w:marTop w:val="0"/>
                  <w:marBottom w:val="0"/>
                  <w:divBdr>
                    <w:top w:val="none" w:sz="0" w:space="0" w:color="auto"/>
                    <w:left w:val="none" w:sz="0" w:space="0" w:color="auto"/>
                    <w:bottom w:val="none" w:sz="0" w:space="0" w:color="auto"/>
                    <w:right w:val="none" w:sz="0" w:space="0" w:color="auto"/>
                  </w:divBdr>
                  <w:divsChild>
                    <w:div w:id="887452554">
                      <w:marLeft w:val="0"/>
                      <w:marRight w:val="0"/>
                      <w:marTop w:val="0"/>
                      <w:marBottom w:val="0"/>
                      <w:divBdr>
                        <w:top w:val="none" w:sz="0" w:space="0" w:color="auto"/>
                        <w:left w:val="none" w:sz="0" w:space="0" w:color="auto"/>
                        <w:bottom w:val="none" w:sz="0" w:space="0" w:color="auto"/>
                        <w:right w:val="none" w:sz="0" w:space="0" w:color="auto"/>
                      </w:divBdr>
                      <w:divsChild>
                        <w:div w:id="887452557">
                          <w:marLeft w:val="0"/>
                          <w:marRight w:val="0"/>
                          <w:marTop w:val="0"/>
                          <w:marBottom w:val="0"/>
                          <w:divBdr>
                            <w:top w:val="none" w:sz="0" w:space="0" w:color="auto"/>
                            <w:left w:val="none" w:sz="0" w:space="0" w:color="auto"/>
                            <w:bottom w:val="none" w:sz="0" w:space="0" w:color="auto"/>
                            <w:right w:val="none" w:sz="0" w:space="0" w:color="auto"/>
                          </w:divBdr>
                        </w:div>
                        <w:div w:id="887452558">
                          <w:marLeft w:val="0"/>
                          <w:marRight w:val="0"/>
                          <w:marTop w:val="0"/>
                          <w:marBottom w:val="0"/>
                          <w:divBdr>
                            <w:top w:val="none" w:sz="0" w:space="0" w:color="auto"/>
                            <w:left w:val="none" w:sz="0" w:space="0" w:color="auto"/>
                            <w:bottom w:val="none" w:sz="0" w:space="0" w:color="auto"/>
                            <w:right w:val="none" w:sz="0" w:space="0" w:color="auto"/>
                          </w:divBdr>
                        </w:div>
                        <w:div w:id="887452559">
                          <w:marLeft w:val="0"/>
                          <w:marRight w:val="0"/>
                          <w:marTop w:val="0"/>
                          <w:marBottom w:val="0"/>
                          <w:divBdr>
                            <w:top w:val="none" w:sz="0" w:space="0" w:color="auto"/>
                            <w:left w:val="none" w:sz="0" w:space="0" w:color="auto"/>
                            <w:bottom w:val="none" w:sz="0" w:space="0" w:color="auto"/>
                            <w:right w:val="none" w:sz="0" w:space="0" w:color="auto"/>
                          </w:divBdr>
                          <w:divsChild>
                            <w:div w:id="887452548">
                              <w:marLeft w:val="0"/>
                              <w:marRight w:val="0"/>
                              <w:marTop w:val="0"/>
                              <w:marBottom w:val="0"/>
                              <w:divBdr>
                                <w:top w:val="none" w:sz="0" w:space="0" w:color="auto"/>
                                <w:left w:val="none" w:sz="0" w:space="0" w:color="auto"/>
                                <w:bottom w:val="none" w:sz="0" w:space="0" w:color="auto"/>
                                <w:right w:val="none" w:sz="0" w:space="0" w:color="auto"/>
                              </w:divBdr>
                            </w:div>
                            <w:div w:id="887452550">
                              <w:marLeft w:val="0"/>
                              <w:marRight w:val="0"/>
                              <w:marTop w:val="0"/>
                              <w:marBottom w:val="0"/>
                              <w:divBdr>
                                <w:top w:val="none" w:sz="0" w:space="0" w:color="auto"/>
                                <w:left w:val="none" w:sz="0" w:space="0" w:color="auto"/>
                                <w:bottom w:val="none" w:sz="0" w:space="0" w:color="auto"/>
                                <w:right w:val="none" w:sz="0" w:space="0" w:color="auto"/>
                              </w:divBdr>
                            </w:div>
                            <w:div w:id="887452552">
                              <w:marLeft w:val="0"/>
                              <w:marRight w:val="0"/>
                              <w:marTop w:val="0"/>
                              <w:marBottom w:val="0"/>
                              <w:divBdr>
                                <w:top w:val="none" w:sz="0" w:space="0" w:color="auto"/>
                                <w:left w:val="none" w:sz="0" w:space="0" w:color="auto"/>
                                <w:bottom w:val="none" w:sz="0" w:space="0" w:color="auto"/>
                                <w:right w:val="none" w:sz="0" w:space="0" w:color="auto"/>
                              </w:divBdr>
                            </w:div>
                            <w:div w:id="887452555">
                              <w:marLeft w:val="0"/>
                              <w:marRight w:val="0"/>
                              <w:marTop w:val="0"/>
                              <w:marBottom w:val="0"/>
                              <w:divBdr>
                                <w:top w:val="none" w:sz="0" w:space="0" w:color="auto"/>
                                <w:left w:val="none" w:sz="0" w:space="0" w:color="auto"/>
                                <w:bottom w:val="none" w:sz="0" w:space="0" w:color="auto"/>
                                <w:right w:val="none" w:sz="0" w:space="0" w:color="auto"/>
                              </w:divBdr>
                            </w:div>
                          </w:divsChild>
                        </w:div>
                        <w:div w:id="8874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viewer.yandex.ru/r.xml?sk=y236fe8b21c263077c92eed0e3f9c1713&amp;url=http%3A%2F%2Fwww.zakupki.gov.ru" TargetMode="External"/><Relationship Id="rId5" Type="http://schemas.openxmlformats.org/officeDocument/2006/relationships/hyperlink" Target="https://docviewer.yandex.ru/r.xml?sk=y236fe8b21c263077c92eed0e3f9c1713&amp;url=http%3A%2F%2Fwww.zakupki.gov.r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18</Pages>
  <Words>6122</Words>
  <Characters>-32766</Characters>
  <Application>Microsoft Office Outlook</Application>
  <DocSecurity>0</DocSecurity>
  <Lines>0</Lines>
  <Paragraphs>0</Paragraphs>
  <ScaleCrop>false</ScaleCrop>
  <Company>МКУ ЦБУО МОТР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Таня</cp:lastModifiedBy>
  <cp:revision>5</cp:revision>
  <cp:lastPrinted>2014-02-24T06:25:00Z</cp:lastPrinted>
  <dcterms:created xsi:type="dcterms:W3CDTF">2014-02-27T06:50:00Z</dcterms:created>
  <dcterms:modified xsi:type="dcterms:W3CDTF">2017-05-09T15:15:00Z</dcterms:modified>
</cp:coreProperties>
</file>